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198B6" w14:textId="0F4A09F6" w:rsidR="00157321" w:rsidRPr="009A1FF4" w:rsidRDefault="004D5FE4" w:rsidP="009A1FF4">
      <w:pPr>
        <w:pStyle w:val="PlainText"/>
        <w:ind w:left="709" w:right="237"/>
        <w:rPr>
          <w:rFonts w:ascii="Arial" w:hAnsi="Arial" w:cs="Arial"/>
          <w:b/>
          <w:sz w:val="20"/>
          <w:szCs w:val="20"/>
        </w:rPr>
      </w:pPr>
      <w:r w:rsidRPr="009A1FF4">
        <w:rPr>
          <w:rFonts w:ascii="Arial" w:hAnsi="Arial" w:cs="Arial"/>
          <w:b/>
          <w:sz w:val="20"/>
          <w:szCs w:val="20"/>
        </w:rPr>
        <w:t xml:space="preserve">                            </w:t>
      </w:r>
      <w:r w:rsidR="002149DD" w:rsidRPr="009A1FF4">
        <w:rPr>
          <w:rFonts w:ascii="Arial" w:hAnsi="Arial" w:cs="Arial"/>
          <w:b/>
          <w:sz w:val="20"/>
          <w:szCs w:val="20"/>
        </w:rPr>
        <w:t>University of Cambridge Computer Laboratory</w:t>
      </w:r>
    </w:p>
    <w:p w14:paraId="191C4155" w14:textId="77777777" w:rsidR="00157321" w:rsidRPr="009A1FF4" w:rsidRDefault="002149DD" w:rsidP="009A1FF4">
      <w:pPr>
        <w:pStyle w:val="PlainText"/>
        <w:ind w:left="709" w:right="237" w:hanging="709"/>
        <w:jc w:val="center"/>
        <w:rPr>
          <w:rFonts w:ascii="Arial" w:hAnsi="Arial" w:cs="Arial"/>
          <w:b/>
          <w:sz w:val="20"/>
          <w:szCs w:val="20"/>
        </w:rPr>
      </w:pPr>
      <w:r w:rsidRPr="009A1FF4">
        <w:rPr>
          <w:rFonts w:ascii="Arial" w:hAnsi="Arial" w:cs="Arial"/>
          <w:b/>
          <w:sz w:val="20"/>
          <w:szCs w:val="20"/>
        </w:rPr>
        <w:t>Health and Safety Committee</w:t>
      </w:r>
    </w:p>
    <w:p w14:paraId="6C030ABB" w14:textId="77777777" w:rsidR="00157321" w:rsidRPr="009A1FF4" w:rsidRDefault="00157321" w:rsidP="009A1FF4">
      <w:pPr>
        <w:pStyle w:val="PlainText"/>
        <w:ind w:left="709" w:right="237" w:hanging="709"/>
        <w:jc w:val="center"/>
        <w:rPr>
          <w:rFonts w:ascii="Arial" w:hAnsi="Arial" w:cs="Arial"/>
          <w:b/>
          <w:sz w:val="20"/>
          <w:szCs w:val="20"/>
        </w:rPr>
      </w:pPr>
    </w:p>
    <w:p w14:paraId="4BBF9242" w14:textId="5E1D26BB" w:rsidR="00157321" w:rsidRPr="009A1FF4" w:rsidRDefault="00B51E97" w:rsidP="009A1FF4">
      <w:pPr>
        <w:pStyle w:val="PlainText"/>
        <w:tabs>
          <w:tab w:val="left" w:pos="4962"/>
        </w:tabs>
        <w:ind w:left="709" w:right="237" w:hanging="709"/>
        <w:jc w:val="center"/>
        <w:rPr>
          <w:rFonts w:ascii="Arial" w:hAnsi="Arial" w:cs="Arial"/>
          <w:b/>
          <w:sz w:val="20"/>
          <w:szCs w:val="20"/>
        </w:rPr>
      </w:pPr>
      <w:r w:rsidRPr="009A1FF4">
        <w:rPr>
          <w:rFonts w:ascii="Arial" w:hAnsi="Arial" w:cs="Arial"/>
          <w:b/>
          <w:sz w:val="20"/>
          <w:szCs w:val="20"/>
        </w:rPr>
        <w:t>Chairperson</w:t>
      </w:r>
      <w:r w:rsidR="002149DD" w:rsidRPr="009A1FF4">
        <w:rPr>
          <w:rFonts w:ascii="Arial" w:hAnsi="Arial" w:cs="Arial"/>
          <w:b/>
          <w:sz w:val="20"/>
          <w:szCs w:val="20"/>
        </w:rPr>
        <w:t>:</w:t>
      </w:r>
      <w:r w:rsidR="003B3370" w:rsidRPr="009A1FF4">
        <w:rPr>
          <w:rFonts w:ascii="Arial" w:hAnsi="Arial" w:cs="Arial"/>
          <w:b/>
          <w:sz w:val="20"/>
          <w:szCs w:val="20"/>
        </w:rPr>
        <w:t xml:space="preserve"> </w:t>
      </w:r>
      <w:r w:rsidR="004731DB" w:rsidRPr="009A1FF4">
        <w:rPr>
          <w:rFonts w:ascii="Arial" w:hAnsi="Arial" w:cs="Arial"/>
          <w:b/>
          <w:sz w:val="20"/>
          <w:szCs w:val="20"/>
        </w:rPr>
        <w:t>A Digby</w:t>
      </w:r>
      <w:r w:rsidR="002149DD" w:rsidRPr="009A1FF4">
        <w:rPr>
          <w:rFonts w:ascii="Arial" w:hAnsi="Arial" w:cs="Arial"/>
          <w:b/>
          <w:sz w:val="20"/>
          <w:szCs w:val="20"/>
        </w:rPr>
        <w:tab/>
      </w:r>
      <w:r w:rsidR="006037CB" w:rsidRPr="009A1FF4">
        <w:rPr>
          <w:rFonts w:ascii="Arial" w:hAnsi="Arial" w:cs="Arial"/>
          <w:b/>
          <w:sz w:val="20"/>
          <w:szCs w:val="20"/>
        </w:rPr>
        <w:t xml:space="preserve">             </w:t>
      </w:r>
      <w:r w:rsidR="002149DD" w:rsidRPr="009A1FF4">
        <w:rPr>
          <w:rFonts w:ascii="Arial" w:hAnsi="Arial" w:cs="Arial"/>
          <w:b/>
          <w:sz w:val="20"/>
          <w:szCs w:val="20"/>
        </w:rPr>
        <w:t>Secretary: H</w:t>
      </w:r>
      <w:r w:rsidR="000919A6" w:rsidRPr="009A1FF4">
        <w:rPr>
          <w:rFonts w:ascii="Arial" w:hAnsi="Arial" w:cs="Arial"/>
          <w:b/>
          <w:sz w:val="20"/>
          <w:szCs w:val="20"/>
        </w:rPr>
        <w:t xml:space="preserve"> </w:t>
      </w:r>
      <w:r w:rsidR="002149DD" w:rsidRPr="009A1FF4">
        <w:rPr>
          <w:rFonts w:ascii="Arial" w:hAnsi="Arial" w:cs="Arial"/>
          <w:b/>
          <w:sz w:val="20"/>
          <w:szCs w:val="20"/>
        </w:rPr>
        <w:t>Scarborough</w:t>
      </w:r>
    </w:p>
    <w:p w14:paraId="0F5ABE3A" w14:textId="77777777" w:rsidR="00157321" w:rsidRPr="009A1FF4" w:rsidRDefault="00157321" w:rsidP="009A1FF4">
      <w:pPr>
        <w:pStyle w:val="PlainText"/>
        <w:ind w:left="709" w:right="237" w:hanging="709"/>
        <w:rPr>
          <w:rFonts w:ascii="Arial" w:hAnsi="Arial" w:cs="Arial"/>
          <w:b/>
          <w:sz w:val="20"/>
          <w:szCs w:val="20"/>
        </w:rPr>
      </w:pPr>
    </w:p>
    <w:p w14:paraId="27407F27" w14:textId="3A80E4C2" w:rsidR="00157321" w:rsidRPr="009A1FF4" w:rsidRDefault="002149DD" w:rsidP="009A1FF4">
      <w:pPr>
        <w:pStyle w:val="PlainText"/>
        <w:ind w:right="237"/>
        <w:rPr>
          <w:rFonts w:ascii="Arial" w:hAnsi="Arial" w:cs="Arial"/>
          <w:sz w:val="20"/>
          <w:szCs w:val="20"/>
        </w:rPr>
      </w:pPr>
      <w:r w:rsidRPr="009A1FF4">
        <w:rPr>
          <w:rFonts w:ascii="Arial" w:hAnsi="Arial" w:cs="Arial"/>
          <w:sz w:val="20"/>
          <w:szCs w:val="20"/>
        </w:rPr>
        <w:t xml:space="preserve">Minutes of the Health and Safety Committee </w:t>
      </w:r>
      <w:r w:rsidR="00103C25" w:rsidRPr="009A1FF4">
        <w:rPr>
          <w:rFonts w:ascii="Arial" w:hAnsi="Arial" w:cs="Arial"/>
          <w:sz w:val="20"/>
          <w:szCs w:val="20"/>
        </w:rPr>
        <w:t xml:space="preserve">meeting </w:t>
      </w:r>
      <w:r w:rsidR="00B17357" w:rsidRPr="009A1FF4">
        <w:rPr>
          <w:rFonts w:ascii="Arial" w:hAnsi="Arial" w:cs="Arial"/>
          <w:sz w:val="20"/>
          <w:szCs w:val="20"/>
        </w:rPr>
        <w:t xml:space="preserve">held on </w:t>
      </w:r>
      <w:r w:rsidR="006037CB" w:rsidRPr="009A1FF4">
        <w:rPr>
          <w:rFonts w:ascii="Arial" w:hAnsi="Arial" w:cs="Arial"/>
          <w:sz w:val="20"/>
          <w:szCs w:val="20"/>
        </w:rPr>
        <w:t xml:space="preserve">Tuesday </w:t>
      </w:r>
      <w:r w:rsidR="00F34934" w:rsidRPr="009A1FF4">
        <w:rPr>
          <w:rFonts w:ascii="Arial" w:hAnsi="Arial" w:cs="Arial"/>
          <w:sz w:val="20"/>
          <w:szCs w:val="20"/>
        </w:rPr>
        <w:t>25 February</w:t>
      </w:r>
      <w:r w:rsidR="007E4913" w:rsidRPr="009A1FF4">
        <w:rPr>
          <w:rFonts w:ascii="Arial" w:hAnsi="Arial" w:cs="Arial"/>
          <w:sz w:val="20"/>
          <w:szCs w:val="20"/>
        </w:rPr>
        <w:t xml:space="preserve"> at 10</w:t>
      </w:r>
      <w:r w:rsidR="003B5C7E" w:rsidRPr="009A1FF4">
        <w:rPr>
          <w:rFonts w:ascii="Arial" w:hAnsi="Arial" w:cs="Arial"/>
          <w:sz w:val="20"/>
          <w:szCs w:val="20"/>
        </w:rPr>
        <w:t xml:space="preserve">am </w:t>
      </w:r>
      <w:r w:rsidR="004731DB" w:rsidRPr="009A1FF4">
        <w:rPr>
          <w:rFonts w:ascii="Arial" w:hAnsi="Arial" w:cs="Arial"/>
          <w:sz w:val="20"/>
          <w:szCs w:val="20"/>
        </w:rPr>
        <w:t xml:space="preserve">in </w:t>
      </w:r>
      <w:r w:rsidR="00F34934" w:rsidRPr="009A1FF4">
        <w:rPr>
          <w:rFonts w:ascii="Arial" w:hAnsi="Arial" w:cs="Arial"/>
          <w:sz w:val="20"/>
          <w:szCs w:val="20"/>
        </w:rPr>
        <w:t>GC22</w:t>
      </w:r>
    </w:p>
    <w:p w14:paraId="705ACAF7" w14:textId="77777777" w:rsidR="00157321" w:rsidRPr="009A1FF4" w:rsidRDefault="00157321" w:rsidP="009A1FF4">
      <w:pPr>
        <w:pStyle w:val="PlainText"/>
        <w:ind w:left="709" w:right="237" w:hanging="709"/>
        <w:rPr>
          <w:rFonts w:ascii="Arial" w:hAnsi="Arial" w:cs="Arial"/>
          <w:sz w:val="20"/>
          <w:szCs w:val="20"/>
        </w:rPr>
      </w:pPr>
    </w:p>
    <w:p w14:paraId="3D892433" w14:textId="79A809F5" w:rsidR="008314A4" w:rsidRPr="009A1FF4" w:rsidRDefault="002149DD" w:rsidP="009A1FF4">
      <w:pPr>
        <w:pStyle w:val="PlainText"/>
        <w:ind w:left="1078" w:right="237" w:hanging="1061"/>
        <w:rPr>
          <w:rFonts w:ascii="Arial" w:hAnsi="Arial" w:cs="Arial"/>
          <w:sz w:val="20"/>
          <w:szCs w:val="20"/>
        </w:rPr>
      </w:pPr>
      <w:r w:rsidRPr="009A1FF4">
        <w:rPr>
          <w:rFonts w:ascii="Arial" w:hAnsi="Arial" w:cs="Arial"/>
          <w:b/>
          <w:bCs/>
          <w:sz w:val="20"/>
          <w:szCs w:val="20"/>
        </w:rPr>
        <w:t>Present:</w:t>
      </w:r>
      <w:r w:rsidR="004401CF" w:rsidRPr="009A1FF4">
        <w:rPr>
          <w:rFonts w:ascii="Arial" w:hAnsi="Arial" w:cs="Arial"/>
          <w:sz w:val="20"/>
          <w:szCs w:val="20"/>
        </w:rPr>
        <w:tab/>
      </w:r>
      <w:r w:rsidR="00F34934" w:rsidRPr="009A1FF4">
        <w:rPr>
          <w:rFonts w:ascii="Arial" w:hAnsi="Arial" w:cs="Arial"/>
          <w:sz w:val="20"/>
          <w:szCs w:val="20"/>
        </w:rPr>
        <w:t xml:space="preserve">P Brooks </w:t>
      </w:r>
      <w:r w:rsidR="00052A52" w:rsidRPr="009A1FF4">
        <w:rPr>
          <w:rFonts w:ascii="Arial" w:hAnsi="Arial" w:cs="Arial"/>
          <w:sz w:val="20"/>
          <w:szCs w:val="20"/>
        </w:rPr>
        <w:t xml:space="preserve">T Bytheway, </w:t>
      </w:r>
      <w:r w:rsidR="000565E4" w:rsidRPr="009A1FF4">
        <w:rPr>
          <w:rFonts w:ascii="Arial" w:hAnsi="Arial" w:cs="Arial"/>
          <w:sz w:val="20"/>
          <w:szCs w:val="20"/>
        </w:rPr>
        <w:t xml:space="preserve">A Chop, </w:t>
      </w:r>
      <w:r w:rsidR="00393341" w:rsidRPr="009A1FF4">
        <w:rPr>
          <w:rFonts w:ascii="Arial" w:hAnsi="Arial" w:cs="Arial"/>
          <w:sz w:val="20"/>
          <w:szCs w:val="20"/>
        </w:rPr>
        <w:t>A Digby,</w:t>
      </w:r>
      <w:r w:rsidR="00B2715D" w:rsidRPr="009A1FF4">
        <w:rPr>
          <w:rFonts w:ascii="Arial" w:hAnsi="Arial" w:cs="Arial"/>
          <w:sz w:val="20"/>
          <w:szCs w:val="20"/>
        </w:rPr>
        <w:t xml:space="preserve"> </w:t>
      </w:r>
      <w:r w:rsidR="007E4913" w:rsidRPr="009A1FF4">
        <w:rPr>
          <w:rFonts w:ascii="Arial" w:hAnsi="Arial" w:cs="Arial"/>
          <w:sz w:val="20"/>
          <w:szCs w:val="20"/>
        </w:rPr>
        <w:t>M Kuhn</w:t>
      </w:r>
      <w:r w:rsidR="00052A52" w:rsidRPr="009A1FF4">
        <w:rPr>
          <w:rFonts w:ascii="Arial" w:hAnsi="Arial" w:cs="Arial"/>
          <w:sz w:val="20"/>
          <w:szCs w:val="20"/>
        </w:rPr>
        <w:t>,</w:t>
      </w:r>
      <w:r w:rsidR="008314A4" w:rsidRPr="009A1FF4">
        <w:rPr>
          <w:rFonts w:ascii="Arial" w:eastAsia="Times New Roman" w:hAnsi="Arial" w:cs="Arial"/>
          <w:sz w:val="20"/>
          <w:szCs w:val="20"/>
          <w:shd w:val="clear" w:color="auto" w:fill="FFFFFF"/>
        </w:rPr>
        <w:t xml:space="preserve"> M McDonnell, </w:t>
      </w:r>
      <w:r w:rsidR="00D17A6C" w:rsidRPr="009A1FF4">
        <w:rPr>
          <w:rFonts w:ascii="Arial" w:hAnsi="Arial" w:cs="Arial"/>
          <w:sz w:val="20"/>
          <w:szCs w:val="20"/>
        </w:rPr>
        <w:t>H</w:t>
      </w:r>
      <w:r w:rsidR="34AC6B56" w:rsidRPr="009A1FF4">
        <w:rPr>
          <w:rFonts w:ascii="Arial" w:hAnsi="Arial" w:cs="Arial"/>
          <w:sz w:val="20"/>
          <w:szCs w:val="20"/>
        </w:rPr>
        <w:t xml:space="preserve"> </w:t>
      </w:r>
      <w:r w:rsidR="00F22663" w:rsidRPr="009A1FF4">
        <w:rPr>
          <w:rFonts w:ascii="Arial" w:hAnsi="Arial" w:cs="Arial"/>
          <w:sz w:val="20"/>
          <w:szCs w:val="20"/>
        </w:rPr>
        <w:t>S</w:t>
      </w:r>
      <w:r w:rsidR="00140745" w:rsidRPr="009A1FF4">
        <w:rPr>
          <w:rFonts w:ascii="Arial" w:hAnsi="Arial" w:cs="Arial"/>
          <w:sz w:val="20"/>
          <w:szCs w:val="20"/>
        </w:rPr>
        <w:t>carborough</w:t>
      </w:r>
      <w:r w:rsidR="00D10A84" w:rsidRPr="009A1FF4">
        <w:rPr>
          <w:rFonts w:ascii="Arial" w:hAnsi="Arial" w:cs="Arial"/>
          <w:sz w:val="20"/>
          <w:szCs w:val="20"/>
        </w:rPr>
        <w:t xml:space="preserve">, </w:t>
      </w:r>
    </w:p>
    <w:p w14:paraId="6D10F977" w14:textId="4EE4E099" w:rsidR="00D72DF2" w:rsidRPr="009A1FF4" w:rsidRDefault="00D10A84" w:rsidP="009A1FF4">
      <w:pPr>
        <w:pStyle w:val="PlainText"/>
        <w:ind w:left="1078" w:right="237"/>
        <w:rPr>
          <w:rFonts w:ascii="Arial" w:hAnsi="Arial" w:cs="Arial"/>
          <w:sz w:val="20"/>
          <w:szCs w:val="20"/>
        </w:rPr>
      </w:pPr>
      <w:r w:rsidRPr="009A1FF4">
        <w:rPr>
          <w:rFonts w:ascii="Arial" w:hAnsi="Arial" w:cs="Arial"/>
          <w:sz w:val="20"/>
          <w:szCs w:val="20"/>
        </w:rPr>
        <w:t>C Stewart</w:t>
      </w:r>
      <w:r w:rsidR="00B2715D" w:rsidRPr="009A1FF4">
        <w:rPr>
          <w:rFonts w:ascii="Arial" w:hAnsi="Arial" w:cs="Arial"/>
          <w:sz w:val="20"/>
          <w:szCs w:val="20"/>
        </w:rPr>
        <w:t xml:space="preserve"> </w:t>
      </w:r>
    </w:p>
    <w:p w14:paraId="2722F1E6" w14:textId="02A6D6D4" w:rsidR="003754DE" w:rsidRPr="009A1FF4" w:rsidRDefault="003754DE" w:rsidP="009A1FF4">
      <w:pPr>
        <w:pStyle w:val="PlainText"/>
        <w:ind w:left="990" w:right="237" w:hanging="990"/>
        <w:rPr>
          <w:rFonts w:ascii="Arial" w:hAnsi="Arial" w:cs="Arial"/>
          <w:sz w:val="20"/>
          <w:szCs w:val="20"/>
        </w:rPr>
      </w:pPr>
    </w:p>
    <w:p w14:paraId="5B7ACE85" w14:textId="69E9FAEF" w:rsidR="00507CC0" w:rsidRPr="009A1FF4" w:rsidRDefault="003754DE" w:rsidP="009A1FF4">
      <w:pPr>
        <w:pStyle w:val="PlainText"/>
        <w:ind w:left="990" w:right="237" w:hanging="990"/>
        <w:rPr>
          <w:rFonts w:ascii="Arial" w:hAnsi="Arial" w:cs="Arial"/>
          <w:sz w:val="20"/>
          <w:szCs w:val="20"/>
        </w:rPr>
      </w:pPr>
      <w:r w:rsidRPr="009A1FF4">
        <w:rPr>
          <w:rFonts w:ascii="Arial" w:hAnsi="Arial" w:cs="Arial"/>
          <w:b/>
          <w:sz w:val="20"/>
          <w:szCs w:val="20"/>
        </w:rPr>
        <w:t>Apologies:</w:t>
      </w:r>
      <w:r w:rsidRPr="009A1FF4">
        <w:rPr>
          <w:rFonts w:ascii="Arial" w:hAnsi="Arial" w:cs="Arial"/>
          <w:sz w:val="20"/>
          <w:szCs w:val="20"/>
        </w:rPr>
        <w:t xml:space="preserve"> </w:t>
      </w:r>
      <w:r w:rsidR="00F34934" w:rsidRPr="009A1FF4">
        <w:rPr>
          <w:rFonts w:ascii="Arial" w:hAnsi="Arial" w:cs="Arial"/>
          <w:sz w:val="20"/>
          <w:szCs w:val="20"/>
        </w:rPr>
        <w:t>L Yates</w:t>
      </w:r>
    </w:p>
    <w:p w14:paraId="078E43C5" w14:textId="77777777" w:rsidR="00507CC0" w:rsidRPr="009A1FF4" w:rsidRDefault="00507CC0" w:rsidP="009A1FF4">
      <w:pPr>
        <w:pStyle w:val="PlainText"/>
        <w:ind w:left="990" w:right="237" w:hanging="990"/>
        <w:rPr>
          <w:rFonts w:ascii="Arial" w:hAnsi="Arial" w:cs="Arial"/>
          <w:b/>
          <w:bCs/>
          <w:sz w:val="20"/>
          <w:szCs w:val="20"/>
        </w:rPr>
      </w:pPr>
    </w:p>
    <w:p w14:paraId="79B59A77" w14:textId="7E42DBC4" w:rsidR="00157321" w:rsidRPr="009A1FF4" w:rsidRDefault="002149DD" w:rsidP="009A1FF4">
      <w:pPr>
        <w:pStyle w:val="PlainText"/>
        <w:ind w:left="709" w:right="237" w:hanging="709"/>
        <w:rPr>
          <w:rFonts w:ascii="Arial" w:hAnsi="Arial" w:cs="Arial"/>
          <w:sz w:val="20"/>
          <w:szCs w:val="20"/>
        </w:rPr>
      </w:pPr>
      <w:r w:rsidRPr="009A1FF4">
        <w:rPr>
          <w:rStyle w:val="Heading1Char"/>
          <w:rFonts w:ascii="Arial" w:hAnsi="Arial" w:cs="Arial"/>
          <w:b/>
          <w:bCs/>
          <w:color w:val="auto"/>
          <w:sz w:val="20"/>
          <w:szCs w:val="20"/>
        </w:rPr>
        <w:t>1.</w:t>
      </w:r>
      <w:r w:rsidRPr="009A1FF4">
        <w:rPr>
          <w:rFonts w:ascii="Arial" w:hAnsi="Arial" w:cs="Arial"/>
          <w:sz w:val="20"/>
          <w:szCs w:val="20"/>
        </w:rPr>
        <w:tab/>
      </w:r>
      <w:r w:rsidRPr="009A1FF4">
        <w:rPr>
          <w:rFonts w:ascii="Arial" w:hAnsi="Arial" w:cs="Arial"/>
          <w:b/>
          <w:bCs/>
          <w:sz w:val="20"/>
          <w:szCs w:val="20"/>
        </w:rPr>
        <w:t>Minutes of the last meeting</w:t>
      </w:r>
      <w:r w:rsidRPr="009A1FF4">
        <w:rPr>
          <w:rFonts w:ascii="Arial" w:hAnsi="Arial" w:cs="Arial"/>
          <w:sz w:val="20"/>
          <w:szCs w:val="20"/>
        </w:rPr>
        <w:br/>
      </w:r>
      <w:r w:rsidR="003302F4" w:rsidRPr="009A1FF4">
        <w:rPr>
          <w:rFonts w:ascii="Arial" w:hAnsi="Arial" w:cs="Arial"/>
          <w:sz w:val="20"/>
          <w:szCs w:val="20"/>
        </w:rPr>
        <w:t>The M</w:t>
      </w:r>
      <w:r w:rsidRPr="009A1FF4">
        <w:rPr>
          <w:rFonts w:ascii="Arial" w:hAnsi="Arial" w:cs="Arial"/>
          <w:sz w:val="20"/>
          <w:szCs w:val="20"/>
        </w:rPr>
        <w:t>inutes of the last meeting were approved</w:t>
      </w:r>
      <w:r w:rsidR="003E1C64" w:rsidRPr="009A1FF4">
        <w:rPr>
          <w:rFonts w:ascii="Arial" w:hAnsi="Arial" w:cs="Arial"/>
          <w:sz w:val="20"/>
          <w:szCs w:val="20"/>
        </w:rPr>
        <w:t xml:space="preserve"> by the committee and the Chair</w:t>
      </w:r>
      <w:r w:rsidRPr="009A1FF4">
        <w:rPr>
          <w:rFonts w:ascii="Arial" w:hAnsi="Arial" w:cs="Arial"/>
          <w:sz w:val="20"/>
          <w:szCs w:val="20"/>
        </w:rPr>
        <w:t xml:space="preserve">. </w:t>
      </w:r>
    </w:p>
    <w:p w14:paraId="46F3C09D" w14:textId="77777777" w:rsidR="00157321" w:rsidRPr="009A1FF4" w:rsidRDefault="00157321" w:rsidP="009A1FF4">
      <w:pPr>
        <w:pStyle w:val="PlainText"/>
        <w:ind w:left="709" w:right="237" w:hanging="709"/>
        <w:rPr>
          <w:rFonts w:ascii="Arial" w:hAnsi="Arial" w:cs="Arial"/>
          <w:sz w:val="20"/>
          <w:szCs w:val="20"/>
        </w:rPr>
      </w:pPr>
    </w:p>
    <w:p w14:paraId="3047DCD3" w14:textId="77777777" w:rsidR="00A4180E" w:rsidRPr="009A1FF4" w:rsidRDefault="002149DD" w:rsidP="009A1FF4">
      <w:pPr>
        <w:pStyle w:val="PlainText"/>
        <w:ind w:left="709" w:right="237" w:hanging="709"/>
        <w:rPr>
          <w:rFonts w:ascii="Arial" w:hAnsi="Arial" w:cs="Arial"/>
          <w:b/>
          <w:bCs/>
          <w:sz w:val="20"/>
          <w:szCs w:val="20"/>
        </w:rPr>
      </w:pPr>
      <w:r w:rsidRPr="009A1FF4">
        <w:rPr>
          <w:rStyle w:val="Heading1Char"/>
          <w:rFonts w:ascii="Arial" w:hAnsi="Arial" w:cs="Arial"/>
          <w:b/>
          <w:bCs/>
          <w:color w:val="auto"/>
          <w:sz w:val="20"/>
          <w:szCs w:val="20"/>
        </w:rPr>
        <w:t>2.</w:t>
      </w:r>
      <w:r w:rsidRPr="009A1FF4">
        <w:rPr>
          <w:rFonts w:ascii="Arial" w:hAnsi="Arial" w:cs="Arial"/>
          <w:sz w:val="20"/>
          <w:szCs w:val="20"/>
        </w:rPr>
        <w:tab/>
      </w:r>
      <w:r w:rsidRPr="009A1FF4">
        <w:rPr>
          <w:rFonts w:ascii="Arial" w:hAnsi="Arial" w:cs="Arial"/>
          <w:b/>
          <w:bCs/>
          <w:sz w:val="20"/>
          <w:szCs w:val="20"/>
        </w:rPr>
        <w:t>Matters arising from the previous minutes</w:t>
      </w:r>
    </w:p>
    <w:p w14:paraId="6C8F4735" w14:textId="0B488F50" w:rsidR="004E5643" w:rsidRPr="009A1FF4" w:rsidRDefault="004E5643" w:rsidP="009A1FF4">
      <w:pPr>
        <w:pStyle w:val="PlainText"/>
        <w:tabs>
          <w:tab w:val="left" w:pos="720"/>
          <w:tab w:val="left" w:pos="1440"/>
          <w:tab w:val="left" w:pos="2160"/>
          <w:tab w:val="left" w:pos="2880"/>
          <w:tab w:val="left" w:pos="3600"/>
          <w:tab w:val="left" w:pos="4320"/>
          <w:tab w:val="left" w:pos="5553"/>
        </w:tabs>
        <w:ind w:left="709" w:right="237" w:hanging="709"/>
        <w:rPr>
          <w:rFonts w:ascii="Arial" w:hAnsi="Arial" w:cs="Arial"/>
          <w:b/>
          <w:bCs/>
          <w:sz w:val="20"/>
          <w:szCs w:val="20"/>
        </w:rPr>
      </w:pPr>
      <w:r w:rsidRPr="009A1FF4">
        <w:rPr>
          <w:rStyle w:val="Heading1Char"/>
          <w:rFonts w:ascii="Arial" w:hAnsi="Arial" w:cs="Arial"/>
          <w:b/>
          <w:bCs/>
          <w:color w:val="auto"/>
          <w:sz w:val="20"/>
          <w:szCs w:val="20"/>
        </w:rPr>
        <w:tab/>
        <w:t>Correction: Minutes</w:t>
      </w:r>
      <w:r w:rsidR="007B1E0F" w:rsidRPr="009A1FF4">
        <w:rPr>
          <w:rStyle w:val="Heading1Char"/>
          <w:rFonts w:ascii="Arial" w:hAnsi="Arial" w:cs="Arial"/>
          <w:b/>
          <w:bCs/>
          <w:color w:val="auto"/>
          <w:sz w:val="20"/>
          <w:szCs w:val="20"/>
        </w:rPr>
        <w:t xml:space="preserve"> </w:t>
      </w:r>
      <w:r w:rsidRPr="009A1FF4">
        <w:rPr>
          <w:rStyle w:val="Heading1Char"/>
          <w:rFonts w:ascii="Arial" w:hAnsi="Arial" w:cs="Arial"/>
          <w:b/>
          <w:bCs/>
          <w:color w:val="auto"/>
          <w:sz w:val="20"/>
          <w:szCs w:val="20"/>
        </w:rPr>
        <w:t>Tuesday 3 December 2024</w:t>
      </w:r>
    </w:p>
    <w:p w14:paraId="680E9210" w14:textId="71F9A75E" w:rsidR="004E5643" w:rsidRPr="009A1FF4" w:rsidRDefault="004E5643" w:rsidP="009A1FF4">
      <w:pPr>
        <w:pStyle w:val="PlainText"/>
        <w:tabs>
          <w:tab w:val="left" w:pos="720"/>
          <w:tab w:val="left" w:pos="1440"/>
          <w:tab w:val="left" w:pos="2160"/>
          <w:tab w:val="left" w:pos="2880"/>
          <w:tab w:val="left" w:pos="3600"/>
          <w:tab w:val="left" w:pos="4320"/>
          <w:tab w:val="left" w:pos="5553"/>
        </w:tabs>
        <w:ind w:left="709" w:right="237" w:hanging="709"/>
        <w:rPr>
          <w:rFonts w:ascii="Arial" w:hAnsi="Arial" w:cs="Arial"/>
          <w:bCs/>
          <w:sz w:val="20"/>
          <w:szCs w:val="20"/>
        </w:rPr>
      </w:pPr>
      <w:r w:rsidRPr="009A1FF4">
        <w:rPr>
          <w:rFonts w:ascii="Arial" w:hAnsi="Arial" w:cs="Arial"/>
          <w:b/>
          <w:bCs/>
          <w:sz w:val="20"/>
          <w:szCs w:val="20"/>
        </w:rPr>
        <w:tab/>
      </w:r>
      <w:r w:rsidRPr="009A1FF4">
        <w:rPr>
          <w:rFonts w:ascii="Arial" w:hAnsi="Arial" w:cs="Arial"/>
          <w:bCs/>
          <w:sz w:val="20"/>
          <w:szCs w:val="20"/>
        </w:rPr>
        <w:t>6.6</w:t>
      </w:r>
      <w:r w:rsidRPr="009A1FF4">
        <w:rPr>
          <w:rFonts w:ascii="Arial" w:hAnsi="Arial" w:cs="Arial"/>
          <w:bCs/>
          <w:sz w:val="20"/>
          <w:szCs w:val="20"/>
        </w:rPr>
        <w:tab/>
        <w:t xml:space="preserve">Accident reporting including near misses that do not require first aid should be reported on </w:t>
      </w:r>
      <w:proofErr w:type="spellStart"/>
      <w:r w:rsidRPr="009A1FF4">
        <w:rPr>
          <w:rFonts w:ascii="Arial" w:hAnsi="Arial" w:cs="Arial"/>
          <w:bCs/>
          <w:sz w:val="20"/>
          <w:szCs w:val="20"/>
        </w:rPr>
        <w:t>AssessNET</w:t>
      </w:r>
      <w:proofErr w:type="spellEnd"/>
      <w:r w:rsidRPr="009A1FF4">
        <w:rPr>
          <w:rFonts w:ascii="Arial" w:hAnsi="Arial" w:cs="Arial"/>
          <w:bCs/>
          <w:sz w:val="20"/>
          <w:szCs w:val="20"/>
        </w:rPr>
        <w:t xml:space="preserve"> and added to the Safety Hub Risk Register.  The Building Services INVIDA system can be used for reporting.</w:t>
      </w:r>
    </w:p>
    <w:p w14:paraId="151B5652" w14:textId="5FF1BB54" w:rsidR="00157321" w:rsidRPr="009A1FF4" w:rsidRDefault="00A4180E" w:rsidP="009A1FF4">
      <w:pPr>
        <w:pStyle w:val="PlainText"/>
        <w:tabs>
          <w:tab w:val="left" w:pos="720"/>
          <w:tab w:val="left" w:pos="1440"/>
          <w:tab w:val="left" w:pos="2160"/>
          <w:tab w:val="left" w:pos="2880"/>
          <w:tab w:val="left" w:pos="3600"/>
          <w:tab w:val="left" w:pos="4320"/>
          <w:tab w:val="left" w:pos="5553"/>
        </w:tabs>
        <w:ind w:left="709" w:right="237" w:hanging="709"/>
        <w:rPr>
          <w:rFonts w:ascii="Arial" w:hAnsi="Arial" w:cs="Arial"/>
          <w:sz w:val="20"/>
          <w:szCs w:val="20"/>
        </w:rPr>
      </w:pPr>
      <w:r w:rsidRPr="009A1FF4">
        <w:rPr>
          <w:rFonts w:ascii="Arial" w:hAnsi="Arial" w:cs="Arial"/>
          <w:i/>
          <w:sz w:val="20"/>
          <w:szCs w:val="20"/>
        </w:rPr>
        <w:tab/>
      </w:r>
    </w:p>
    <w:p w14:paraId="54CB3ABD" w14:textId="77777777" w:rsidR="00157321" w:rsidRPr="009A1FF4" w:rsidRDefault="002149DD" w:rsidP="009A1FF4">
      <w:pPr>
        <w:pStyle w:val="PlainText"/>
        <w:ind w:left="709" w:right="237" w:hanging="709"/>
        <w:rPr>
          <w:rFonts w:ascii="Arial" w:hAnsi="Arial" w:cs="Arial"/>
          <w:b/>
          <w:sz w:val="20"/>
          <w:szCs w:val="20"/>
        </w:rPr>
      </w:pPr>
      <w:r w:rsidRPr="009A1FF4">
        <w:rPr>
          <w:rStyle w:val="Heading1Char"/>
          <w:rFonts w:ascii="Arial" w:hAnsi="Arial" w:cs="Arial"/>
          <w:b/>
          <w:bCs/>
          <w:color w:val="auto"/>
          <w:sz w:val="20"/>
          <w:szCs w:val="20"/>
        </w:rPr>
        <w:t>3.</w:t>
      </w:r>
      <w:r w:rsidRPr="009A1FF4">
        <w:rPr>
          <w:rFonts w:ascii="Arial" w:hAnsi="Arial" w:cs="Arial"/>
          <w:b/>
          <w:sz w:val="20"/>
          <w:szCs w:val="20"/>
        </w:rPr>
        <w:tab/>
        <w:t>Correspondence</w:t>
      </w:r>
    </w:p>
    <w:p w14:paraId="6062F1F5" w14:textId="5B124B7E" w:rsidR="004A1A3C" w:rsidRPr="009A1FF4" w:rsidRDefault="004A1A3C" w:rsidP="009A1FF4">
      <w:pPr>
        <w:pStyle w:val="PlainText"/>
        <w:ind w:left="709" w:right="237"/>
        <w:rPr>
          <w:rFonts w:ascii="Arial" w:hAnsi="Arial" w:cs="Arial"/>
          <w:sz w:val="20"/>
          <w:szCs w:val="20"/>
        </w:rPr>
      </w:pPr>
      <w:r w:rsidRPr="009A1FF4">
        <w:rPr>
          <w:rFonts w:ascii="Arial" w:hAnsi="Arial" w:cs="Arial"/>
          <w:sz w:val="20"/>
          <w:szCs w:val="20"/>
        </w:rPr>
        <w:t>The Safety Office are looking at the information they hold on</w:t>
      </w:r>
      <w:r w:rsidR="007B1E0F" w:rsidRPr="009A1FF4">
        <w:rPr>
          <w:rFonts w:ascii="Arial" w:hAnsi="Arial" w:cs="Arial"/>
          <w:sz w:val="20"/>
          <w:szCs w:val="20"/>
        </w:rPr>
        <w:t xml:space="preserve"> their</w:t>
      </w:r>
      <w:r w:rsidRPr="009A1FF4">
        <w:rPr>
          <w:rFonts w:ascii="Arial" w:hAnsi="Arial" w:cs="Arial"/>
          <w:sz w:val="20"/>
          <w:szCs w:val="20"/>
        </w:rPr>
        <w:t xml:space="preserve"> website. Feedback by way of a survey is welcome</w:t>
      </w:r>
      <w:r w:rsidR="007B1E0F" w:rsidRPr="009A1FF4">
        <w:rPr>
          <w:rFonts w:ascii="Arial" w:hAnsi="Arial" w:cs="Arial"/>
          <w:sz w:val="20"/>
          <w:szCs w:val="20"/>
        </w:rPr>
        <w:t>d</w:t>
      </w:r>
      <w:r w:rsidRPr="009A1FF4">
        <w:rPr>
          <w:rFonts w:ascii="Arial" w:hAnsi="Arial" w:cs="Arial"/>
          <w:sz w:val="20"/>
          <w:szCs w:val="20"/>
        </w:rPr>
        <w:t xml:space="preserve">.  </w:t>
      </w:r>
      <w:r w:rsidR="00CD6DA5" w:rsidRPr="009A1FF4">
        <w:rPr>
          <w:rFonts w:ascii="Arial" w:hAnsi="Arial" w:cs="Arial"/>
          <w:sz w:val="20"/>
          <w:szCs w:val="20"/>
        </w:rPr>
        <w:t xml:space="preserve">An email detailing the </w:t>
      </w:r>
      <w:r w:rsidRPr="009A1FF4">
        <w:rPr>
          <w:rFonts w:ascii="Arial" w:hAnsi="Arial" w:cs="Arial"/>
          <w:sz w:val="20"/>
          <w:szCs w:val="20"/>
        </w:rPr>
        <w:t>survey will be circulated to committee members.</w:t>
      </w:r>
    </w:p>
    <w:p w14:paraId="4C528B43" w14:textId="231CCE3A" w:rsidR="004A1A3C" w:rsidRDefault="004A1A3C" w:rsidP="009A1FF4">
      <w:pPr>
        <w:pStyle w:val="PlainText"/>
        <w:ind w:left="709" w:right="237"/>
        <w:jc w:val="right"/>
        <w:rPr>
          <w:rFonts w:ascii="Arial" w:hAnsi="Arial" w:cs="Arial"/>
          <w:b/>
          <w:sz w:val="20"/>
          <w:szCs w:val="20"/>
        </w:rPr>
      </w:pPr>
      <w:r w:rsidRPr="009A1FF4">
        <w:rPr>
          <w:rFonts w:ascii="Arial" w:hAnsi="Arial" w:cs="Arial"/>
          <w:b/>
          <w:sz w:val="20"/>
          <w:szCs w:val="20"/>
        </w:rPr>
        <w:t>Action: AD</w:t>
      </w:r>
    </w:p>
    <w:p w14:paraId="0900A867" w14:textId="6AE71143" w:rsidR="00CD6DA5" w:rsidRPr="009A1FF4" w:rsidRDefault="00CD6DA5" w:rsidP="009A1FF4">
      <w:pPr>
        <w:pStyle w:val="PlainText"/>
        <w:ind w:left="709" w:right="237"/>
        <w:rPr>
          <w:rFonts w:ascii="Arial" w:hAnsi="Arial" w:cs="Arial"/>
          <w:sz w:val="20"/>
          <w:szCs w:val="20"/>
        </w:rPr>
      </w:pPr>
      <w:r w:rsidRPr="009A1FF4">
        <w:rPr>
          <w:rFonts w:ascii="Arial" w:hAnsi="Arial" w:cs="Arial"/>
          <w:i/>
          <w:iCs/>
          <w:sz w:val="20"/>
          <w:szCs w:val="20"/>
        </w:rPr>
        <w:t xml:space="preserve">[Afternote: </w:t>
      </w:r>
      <w:r w:rsidR="00150CFF" w:rsidRPr="009A1FF4">
        <w:rPr>
          <w:rFonts w:ascii="Arial" w:hAnsi="Arial" w:cs="Arial"/>
          <w:i/>
          <w:iCs/>
          <w:sz w:val="20"/>
          <w:szCs w:val="20"/>
        </w:rPr>
        <w:t xml:space="preserve">An </w:t>
      </w:r>
      <w:r w:rsidRPr="009A1FF4">
        <w:rPr>
          <w:rFonts w:ascii="Arial" w:hAnsi="Arial" w:cs="Arial"/>
          <w:i/>
          <w:iCs/>
          <w:sz w:val="20"/>
          <w:szCs w:val="20"/>
        </w:rPr>
        <w:t>email detailing the survey has been</w:t>
      </w:r>
      <w:r w:rsidR="00E51728">
        <w:rPr>
          <w:rFonts w:ascii="Arial" w:hAnsi="Arial" w:cs="Arial"/>
          <w:i/>
          <w:iCs/>
          <w:sz w:val="20"/>
          <w:szCs w:val="20"/>
        </w:rPr>
        <w:t xml:space="preserve"> circulated</w:t>
      </w:r>
      <w:r w:rsidR="00B01385">
        <w:rPr>
          <w:rFonts w:ascii="Arial" w:hAnsi="Arial" w:cs="Arial"/>
          <w:i/>
          <w:iCs/>
          <w:sz w:val="20"/>
          <w:szCs w:val="20"/>
        </w:rPr>
        <w:t>.</w:t>
      </w:r>
      <w:r w:rsidRPr="009A1FF4">
        <w:rPr>
          <w:rFonts w:ascii="Arial" w:hAnsi="Arial" w:cs="Arial"/>
          <w:i/>
          <w:iCs/>
          <w:sz w:val="20"/>
          <w:szCs w:val="20"/>
        </w:rPr>
        <w:t>]</w:t>
      </w:r>
    </w:p>
    <w:p w14:paraId="5FC33DCB" w14:textId="77777777" w:rsidR="004A1A3C" w:rsidRPr="009A1FF4" w:rsidRDefault="004A1A3C" w:rsidP="009A1FF4">
      <w:pPr>
        <w:pStyle w:val="PlainText"/>
        <w:ind w:left="709" w:right="237"/>
        <w:rPr>
          <w:rFonts w:ascii="Arial" w:hAnsi="Arial" w:cs="Arial"/>
          <w:sz w:val="20"/>
          <w:szCs w:val="20"/>
        </w:rPr>
      </w:pPr>
    </w:p>
    <w:p w14:paraId="5C72AA88" w14:textId="6FC172DD" w:rsidR="006D3786" w:rsidRPr="009A1FF4" w:rsidRDefault="00624A0F" w:rsidP="009A1FF4">
      <w:pPr>
        <w:pStyle w:val="PlainText"/>
        <w:ind w:left="709" w:right="237" w:hanging="709"/>
        <w:rPr>
          <w:rFonts w:ascii="Arial" w:hAnsi="Arial" w:cs="Arial"/>
          <w:b/>
          <w:sz w:val="20"/>
          <w:szCs w:val="20"/>
        </w:rPr>
      </w:pPr>
      <w:r w:rsidRPr="009A1FF4">
        <w:rPr>
          <w:rFonts w:ascii="Arial" w:hAnsi="Arial" w:cs="Arial"/>
          <w:b/>
          <w:sz w:val="20"/>
          <w:szCs w:val="20"/>
        </w:rPr>
        <w:t>4.</w:t>
      </w:r>
      <w:r w:rsidRPr="009A1FF4">
        <w:rPr>
          <w:rFonts w:ascii="Arial" w:hAnsi="Arial" w:cs="Arial"/>
          <w:b/>
          <w:sz w:val="20"/>
          <w:szCs w:val="20"/>
        </w:rPr>
        <w:tab/>
      </w:r>
      <w:r w:rsidR="002149DD" w:rsidRPr="009A1FF4">
        <w:rPr>
          <w:rFonts w:ascii="Arial" w:hAnsi="Arial" w:cs="Arial"/>
          <w:b/>
          <w:sz w:val="20"/>
          <w:szCs w:val="20"/>
        </w:rPr>
        <w:t>First Aid and Accidents</w:t>
      </w:r>
    </w:p>
    <w:p w14:paraId="45B572F1" w14:textId="733B0787" w:rsidR="00717EA3" w:rsidRPr="009A1FF4" w:rsidRDefault="006D3786" w:rsidP="009A1FF4">
      <w:pPr>
        <w:pStyle w:val="PlainText"/>
        <w:ind w:right="237"/>
        <w:rPr>
          <w:rStyle w:val="Heading1Char"/>
          <w:rFonts w:ascii="Arial" w:eastAsiaTheme="minorHAnsi" w:hAnsi="Arial" w:cs="Arial"/>
          <w:b/>
          <w:color w:val="auto"/>
          <w:sz w:val="20"/>
          <w:szCs w:val="20"/>
        </w:rPr>
      </w:pPr>
      <w:r w:rsidRPr="009A1FF4">
        <w:rPr>
          <w:rStyle w:val="Heading1Char"/>
          <w:rFonts w:ascii="Arial" w:hAnsi="Arial" w:cs="Arial"/>
          <w:color w:val="auto"/>
          <w:sz w:val="20"/>
          <w:szCs w:val="20"/>
        </w:rPr>
        <w:t>4.1</w:t>
      </w:r>
      <w:r w:rsidRPr="009A1FF4">
        <w:rPr>
          <w:rStyle w:val="Heading1Char"/>
          <w:rFonts w:ascii="Arial" w:hAnsi="Arial" w:cs="Arial"/>
          <w:color w:val="auto"/>
          <w:sz w:val="20"/>
          <w:szCs w:val="20"/>
        </w:rPr>
        <w:tab/>
      </w:r>
      <w:r w:rsidR="00717EA3" w:rsidRPr="009A1FF4">
        <w:rPr>
          <w:rStyle w:val="Heading1Char"/>
          <w:rFonts w:ascii="Arial" w:hAnsi="Arial" w:cs="Arial"/>
          <w:color w:val="auto"/>
          <w:sz w:val="20"/>
          <w:szCs w:val="20"/>
        </w:rPr>
        <w:t>The following were reviewed at the meeting:</w:t>
      </w:r>
    </w:p>
    <w:p w14:paraId="1DF80150" w14:textId="369DD0E7" w:rsidR="00660698" w:rsidRPr="009A1FF4" w:rsidRDefault="00660698" w:rsidP="009A1FF4">
      <w:pPr>
        <w:pStyle w:val="PlainText"/>
        <w:tabs>
          <w:tab w:val="left" w:pos="720"/>
          <w:tab w:val="left" w:pos="1440"/>
          <w:tab w:val="left" w:pos="2160"/>
          <w:tab w:val="left" w:pos="2880"/>
          <w:tab w:val="left" w:pos="3600"/>
          <w:tab w:val="left" w:pos="4320"/>
          <w:tab w:val="left" w:pos="5553"/>
        </w:tabs>
        <w:ind w:left="1418" w:right="237" w:hanging="709"/>
        <w:rPr>
          <w:rFonts w:ascii="Arial" w:hAnsi="Arial" w:cs="Arial"/>
          <w:sz w:val="20"/>
          <w:szCs w:val="20"/>
        </w:rPr>
      </w:pPr>
      <w:r w:rsidRPr="009A1FF4">
        <w:rPr>
          <w:rFonts w:ascii="Arial" w:hAnsi="Arial" w:cs="Arial"/>
          <w:sz w:val="20"/>
          <w:szCs w:val="20"/>
        </w:rPr>
        <w:t>ACCB272/A</w:t>
      </w:r>
      <w:r w:rsidR="00BE2EC5" w:rsidRPr="009A1FF4">
        <w:rPr>
          <w:rFonts w:ascii="Arial" w:hAnsi="Arial" w:cs="Arial"/>
          <w:sz w:val="20"/>
          <w:szCs w:val="20"/>
        </w:rPr>
        <w:t>32</w:t>
      </w:r>
    </w:p>
    <w:p w14:paraId="4E570E36" w14:textId="0D1B8C14" w:rsidR="00660698" w:rsidRPr="009A1FF4" w:rsidRDefault="00660698" w:rsidP="009A1FF4">
      <w:pPr>
        <w:pStyle w:val="PlainText"/>
        <w:tabs>
          <w:tab w:val="left" w:pos="720"/>
          <w:tab w:val="left" w:pos="2160"/>
          <w:tab w:val="left" w:pos="2880"/>
          <w:tab w:val="left" w:pos="3600"/>
          <w:tab w:val="left" w:pos="4320"/>
          <w:tab w:val="left" w:pos="5553"/>
        </w:tabs>
        <w:ind w:left="709" w:right="237"/>
        <w:rPr>
          <w:rFonts w:ascii="Arial" w:hAnsi="Arial" w:cs="Arial"/>
          <w:sz w:val="20"/>
          <w:szCs w:val="20"/>
        </w:rPr>
      </w:pPr>
      <w:r w:rsidRPr="009A1FF4">
        <w:rPr>
          <w:rFonts w:ascii="Arial" w:hAnsi="Arial" w:cs="Arial"/>
          <w:sz w:val="20"/>
          <w:szCs w:val="20"/>
        </w:rPr>
        <w:t>ACCB272/A</w:t>
      </w:r>
      <w:r w:rsidR="00BE2EC5" w:rsidRPr="009A1FF4">
        <w:rPr>
          <w:rFonts w:ascii="Arial" w:hAnsi="Arial" w:cs="Arial"/>
          <w:sz w:val="20"/>
          <w:szCs w:val="20"/>
        </w:rPr>
        <w:t>33</w:t>
      </w:r>
      <w:r w:rsidRPr="009A1FF4">
        <w:rPr>
          <w:rFonts w:ascii="Arial" w:hAnsi="Arial" w:cs="Arial"/>
          <w:sz w:val="20"/>
          <w:szCs w:val="20"/>
        </w:rPr>
        <w:t xml:space="preserve"> </w:t>
      </w:r>
    </w:p>
    <w:p w14:paraId="5A28F67A" w14:textId="77777777" w:rsidR="00BE2EC5" w:rsidRPr="009A1FF4" w:rsidRDefault="00BE2EC5" w:rsidP="009A1FF4">
      <w:pPr>
        <w:pStyle w:val="PlainText"/>
        <w:tabs>
          <w:tab w:val="left" w:pos="720"/>
          <w:tab w:val="left" w:pos="2160"/>
          <w:tab w:val="left" w:pos="2880"/>
          <w:tab w:val="left" w:pos="3600"/>
          <w:tab w:val="left" w:pos="4320"/>
          <w:tab w:val="left" w:pos="5553"/>
        </w:tabs>
        <w:ind w:left="709" w:right="237"/>
        <w:rPr>
          <w:rFonts w:ascii="Arial" w:hAnsi="Arial" w:cs="Arial"/>
          <w:sz w:val="20"/>
          <w:szCs w:val="20"/>
        </w:rPr>
      </w:pPr>
    </w:p>
    <w:p w14:paraId="3783DA0A" w14:textId="7732B365" w:rsidR="00BE2EC5" w:rsidRPr="009A1FF4" w:rsidRDefault="00CE3E3F" w:rsidP="00654940">
      <w:pPr>
        <w:pStyle w:val="PlainText"/>
        <w:tabs>
          <w:tab w:val="left" w:pos="720"/>
          <w:tab w:val="left" w:pos="2160"/>
          <w:tab w:val="left" w:pos="2880"/>
          <w:tab w:val="left" w:pos="3600"/>
          <w:tab w:val="left" w:pos="4320"/>
          <w:tab w:val="left" w:pos="5553"/>
        </w:tabs>
        <w:ind w:left="709" w:right="237"/>
        <w:rPr>
          <w:rFonts w:ascii="Arial" w:hAnsi="Arial" w:cs="Arial"/>
          <w:sz w:val="20"/>
          <w:szCs w:val="20"/>
        </w:rPr>
      </w:pPr>
      <w:r>
        <w:rPr>
          <w:rFonts w:ascii="Arial" w:hAnsi="Arial" w:cs="Arial"/>
          <w:sz w:val="20"/>
          <w:szCs w:val="20"/>
        </w:rPr>
        <w:t xml:space="preserve">The committee agreed that the </w:t>
      </w:r>
      <w:r w:rsidR="006809BD">
        <w:rPr>
          <w:rFonts w:ascii="Arial" w:hAnsi="Arial" w:cs="Arial"/>
          <w:sz w:val="20"/>
          <w:szCs w:val="20"/>
        </w:rPr>
        <w:t xml:space="preserve">Departmental Safety Officer needs to be mindful to update </w:t>
      </w:r>
      <w:proofErr w:type="spellStart"/>
      <w:r w:rsidR="00156E5F" w:rsidRPr="009A1FF4">
        <w:rPr>
          <w:rFonts w:ascii="Arial" w:hAnsi="Arial" w:cs="Arial"/>
          <w:bCs/>
          <w:sz w:val="20"/>
          <w:szCs w:val="20"/>
        </w:rPr>
        <w:t>AssessNET</w:t>
      </w:r>
      <w:proofErr w:type="spellEnd"/>
      <w:r w:rsidR="006809BD">
        <w:rPr>
          <w:rFonts w:ascii="Arial" w:hAnsi="Arial" w:cs="Arial"/>
          <w:sz w:val="20"/>
          <w:szCs w:val="20"/>
        </w:rPr>
        <w:t xml:space="preserve"> after a period of </w:t>
      </w:r>
      <w:r w:rsidR="00654940">
        <w:rPr>
          <w:rFonts w:ascii="Arial" w:hAnsi="Arial" w:cs="Arial"/>
          <w:sz w:val="20"/>
          <w:szCs w:val="20"/>
        </w:rPr>
        <w:t xml:space="preserve">injured person absence. </w:t>
      </w:r>
    </w:p>
    <w:p w14:paraId="69F78203" w14:textId="77777777" w:rsidR="00BE2EC5" w:rsidRPr="009A1FF4" w:rsidRDefault="00BE2EC5" w:rsidP="009A1FF4">
      <w:pPr>
        <w:pStyle w:val="PlainText"/>
        <w:tabs>
          <w:tab w:val="left" w:pos="720"/>
          <w:tab w:val="left" w:pos="2160"/>
          <w:tab w:val="left" w:pos="2880"/>
          <w:tab w:val="left" w:pos="3600"/>
          <w:tab w:val="left" w:pos="4320"/>
          <w:tab w:val="left" w:pos="5553"/>
        </w:tabs>
        <w:ind w:left="709" w:right="237"/>
        <w:rPr>
          <w:rFonts w:ascii="Arial" w:hAnsi="Arial" w:cs="Arial"/>
          <w:sz w:val="20"/>
          <w:szCs w:val="20"/>
        </w:rPr>
      </w:pPr>
    </w:p>
    <w:p w14:paraId="53CB45DF" w14:textId="77777777" w:rsidR="007B7848" w:rsidRPr="009A1FF4" w:rsidRDefault="00D93757" w:rsidP="009A1FF4">
      <w:pPr>
        <w:pStyle w:val="PlainText"/>
        <w:ind w:right="237"/>
        <w:rPr>
          <w:rFonts w:ascii="Arial" w:hAnsi="Arial" w:cs="Arial"/>
          <w:b/>
          <w:sz w:val="20"/>
          <w:szCs w:val="20"/>
        </w:rPr>
      </w:pPr>
      <w:r w:rsidRPr="009A1FF4">
        <w:rPr>
          <w:rFonts w:ascii="Arial" w:hAnsi="Arial" w:cs="Arial"/>
          <w:b/>
          <w:sz w:val="20"/>
          <w:szCs w:val="20"/>
        </w:rPr>
        <w:t xml:space="preserve">5. </w:t>
      </w:r>
      <w:r w:rsidRPr="009A1FF4">
        <w:rPr>
          <w:rFonts w:ascii="Arial" w:hAnsi="Arial" w:cs="Arial"/>
          <w:b/>
          <w:sz w:val="20"/>
          <w:szCs w:val="20"/>
        </w:rPr>
        <w:tab/>
        <w:t>Safety Audit Report and Proposed Actions</w:t>
      </w:r>
    </w:p>
    <w:p w14:paraId="1358A81A" w14:textId="7A0A7D90" w:rsidR="009C6851" w:rsidRPr="009A1FF4" w:rsidRDefault="003E5A05" w:rsidP="009A1FF4">
      <w:pPr>
        <w:pStyle w:val="PlainText"/>
        <w:ind w:right="237"/>
        <w:rPr>
          <w:rFonts w:ascii="Arial" w:hAnsi="Arial" w:cs="Arial"/>
          <w:sz w:val="20"/>
          <w:szCs w:val="20"/>
        </w:rPr>
      </w:pPr>
      <w:r w:rsidRPr="009A1FF4">
        <w:rPr>
          <w:rFonts w:ascii="Arial" w:hAnsi="Arial" w:cs="Arial"/>
          <w:bCs/>
          <w:sz w:val="20"/>
          <w:szCs w:val="20"/>
        </w:rPr>
        <w:t>5.1</w:t>
      </w:r>
      <w:r w:rsidRPr="009A1FF4">
        <w:rPr>
          <w:rFonts w:ascii="Arial" w:hAnsi="Arial" w:cs="Arial"/>
          <w:bCs/>
          <w:sz w:val="20"/>
          <w:szCs w:val="20"/>
        </w:rPr>
        <w:tab/>
      </w:r>
      <w:r w:rsidR="007B7848" w:rsidRPr="009A1FF4">
        <w:rPr>
          <w:rFonts w:ascii="Arial" w:hAnsi="Arial" w:cs="Arial"/>
          <w:sz w:val="20"/>
          <w:szCs w:val="20"/>
        </w:rPr>
        <w:t>AD will write up a</w:t>
      </w:r>
      <w:r w:rsidR="00111491">
        <w:rPr>
          <w:rFonts w:ascii="Arial" w:hAnsi="Arial" w:cs="Arial"/>
          <w:sz w:val="20"/>
          <w:szCs w:val="20"/>
        </w:rPr>
        <w:t>n event</w:t>
      </w:r>
      <w:r w:rsidR="007B7848" w:rsidRPr="009A1FF4">
        <w:rPr>
          <w:rFonts w:ascii="Arial" w:hAnsi="Arial" w:cs="Arial"/>
          <w:sz w:val="20"/>
          <w:szCs w:val="20"/>
        </w:rPr>
        <w:t xml:space="preserve"> Risk Assessment policy for reception.</w:t>
      </w:r>
      <w:r w:rsidR="007B7848" w:rsidRPr="009A1FF4">
        <w:rPr>
          <w:rFonts w:ascii="Arial" w:hAnsi="Arial" w:cs="Arial"/>
          <w:sz w:val="20"/>
          <w:szCs w:val="20"/>
        </w:rPr>
        <w:tab/>
        <w:t xml:space="preserve">                         </w:t>
      </w:r>
    </w:p>
    <w:p w14:paraId="62681FA7" w14:textId="5199C648" w:rsidR="007B7848" w:rsidRDefault="007B7848" w:rsidP="009A1FF4">
      <w:pPr>
        <w:pStyle w:val="PlainText"/>
        <w:ind w:right="237"/>
        <w:jc w:val="right"/>
        <w:rPr>
          <w:rFonts w:ascii="Arial" w:hAnsi="Arial" w:cs="Arial"/>
          <w:b/>
          <w:sz w:val="20"/>
          <w:szCs w:val="20"/>
        </w:rPr>
      </w:pPr>
      <w:r w:rsidRPr="009A1FF4">
        <w:rPr>
          <w:rFonts w:ascii="Arial" w:hAnsi="Arial" w:cs="Arial"/>
          <w:b/>
          <w:sz w:val="20"/>
          <w:szCs w:val="20"/>
        </w:rPr>
        <w:t>Action: AD</w:t>
      </w:r>
    </w:p>
    <w:p w14:paraId="35E2D1A2" w14:textId="77777777" w:rsidR="009A1FF4" w:rsidRPr="009A1FF4" w:rsidRDefault="009A1FF4" w:rsidP="009A1FF4">
      <w:pPr>
        <w:pStyle w:val="PlainText"/>
        <w:ind w:right="237"/>
        <w:jc w:val="right"/>
        <w:rPr>
          <w:rFonts w:ascii="Arial" w:hAnsi="Arial" w:cs="Arial"/>
          <w:sz w:val="20"/>
          <w:szCs w:val="20"/>
        </w:rPr>
      </w:pPr>
    </w:p>
    <w:p w14:paraId="658D76D5" w14:textId="77777777" w:rsidR="009C6851" w:rsidRPr="009A1FF4" w:rsidRDefault="007B7848" w:rsidP="009A1FF4">
      <w:pPr>
        <w:pStyle w:val="PlainText"/>
        <w:ind w:left="709" w:right="237" w:hanging="709"/>
        <w:rPr>
          <w:rFonts w:ascii="Arial" w:hAnsi="Arial" w:cs="Arial"/>
          <w:b/>
          <w:sz w:val="20"/>
          <w:szCs w:val="20"/>
        </w:rPr>
      </w:pPr>
      <w:r w:rsidRPr="009A1FF4">
        <w:rPr>
          <w:rFonts w:ascii="Arial" w:hAnsi="Arial" w:cs="Arial"/>
          <w:i/>
          <w:iCs/>
          <w:sz w:val="20"/>
          <w:szCs w:val="20"/>
        </w:rPr>
        <w:t>5.2</w:t>
      </w:r>
      <w:r w:rsidRPr="009A1FF4">
        <w:rPr>
          <w:rFonts w:ascii="Arial" w:hAnsi="Arial" w:cs="Arial"/>
          <w:i/>
          <w:iCs/>
          <w:sz w:val="20"/>
          <w:szCs w:val="20"/>
        </w:rPr>
        <w:tab/>
      </w:r>
      <w:r w:rsidRPr="009A1FF4">
        <w:rPr>
          <w:rFonts w:ascii="Arial" w:hAnsi="Arial" w:cs="Arial"/>
          <w:sz w:val="20"/>
          <w:szCs w:val="20"/>
        </w:rPr>
        <w:t>Workplace safety instructions need to be updated for all new starters.  AD will look at changes to the Webpage induction.</w:t>
      </w:r>
      <w:r w:rsidRPr="009A1FF4">
        <w:rPr>
          <w:rFonts w:ascii="Arial" w:hAnsi="Arial" w:cs="Arial"/>
          <w:b/>
          <w:sz w:val="20"/>
          <w:szCs w:val="20"/>
        </w:rPr>
        <w:t xml:space="preserve">                                                                     </w:t>
      </w:r>
    </w:p>
    <w:p w14:paraId="73F19C86" w14:textId="4B35AF28" w:rsidR="007B7848" w:rsidRPr="009A1FF4" w:rsidRDefault="007B7848" w:rsidP="009A1FF4">
      <w:pPr>
        <w:pStyle w:val="PlainText"/>
        <w:ind w:left="709" w:right="237" w:hanging="709"/>
        <w:jc w:val="right"/>
        <w:rPr>
          <w:rFonts w:ascii="Arial" w:hAnsi="Arial" w:cs="Arial"/>
          <w:b/>
          <w:sz w:val="20"/>
          <w:szCs w:val="20"/>
        </w:rPr>
      </w:pPr>
      <w:r w:rsidRPr="009A1FF4">
        <w:rPr>
          <w:rFonts w:ascii="Arial" w:hAnsi="Arial" w:cs="Arial"/>
          <w:b/>
          <w:sz w:val="20"/>
          <w:szCs w:val="20"/>
        </w:rPr>
        <w:t xml:space="preserve"> Action: AD</w:t>
      </w:r>
    </w:p>
    <w:p w14:paraId="5ED15FEF" w14:textId="77777777" w:rsidR="00035432" w:rsidRPr="009A1FF4" w:rsidRDefault="00035432" w:rsidP="009A1FF4">
      <w:pPr>
        <w:pStyle w:val="PlainText"/>
        <w:ind w:left="709" w:right="237" w:hanging="709"/>
        <w:jc w:val="right"/>
        <w:rPr>
          <w:rFonts w:ascii="Arial" w:hAnsi="Arial" w:cs="Arial"/>
          <w:sz w:val="20"/>
          <w:szCs w:val="20"/>
        </w:rPr>
      </w:pPr>
    </w:p>
    <w:p w14:paraId="591946BC" w14:textId="71C849DB" w:rsidR="009C6851" w:rsidRPr="009A1FF4" w:rsidRDefault="007B7848" w:rsidP="009A1FF4">
      <w:pPr>
        <w:ind w:left="709" w:right="237" w:hanging="709"/>
        <w:rPr>
          <w:rFonts w:ascii="Arial" w:hAnsi="Arial" w:cs="Arial"/>
          <w:b/>
          <w:bCs/>
          <w:sz w:val="20"/>
          <w:szCs w:val="20"/>
        </w:rPr>
      </w:pPr>
      <w:r w:rsidRPr="009A1FF4">
        <w:rPr>
          <w:rFonts w:ascii="Arial" w:hAnsi="Arial" w:cs="Arial"/>
          <w:i/>
          <w:iCs/>
          <w:sz w:val="20"/>
          <w:szCs w:val="20"/>
        </w:rPr>
        <w:t>5.3</w:t>
      </w:r>
      <w:r w:rsidRPr="009A1FF4">
        <w:rPr>
          <w:rFonts w:ascii="Arial" w:hAnsi="Arial" w:cs="Arial"/>
          <w:b/>
          <w:bCs/>
          <w:i/>
          <w:iCs/>
          <w:sz w:val="20"/>
          <w:szCs w:val="20"/>
        </w:rPr>
        <w:tab/>
      </w:r>
      <w:r w:rsidR="00860243" w:rsidRPr="009A1FF4">
        <w:rPr>
          <w:rFonts w:ascii="Arial" w:hAnsi="Arial" w:cs="Arial"/>
          <w:sz w:val="20"/>
          <w:szCs w:val="20"/>
        </w:rPr>
        <w:t>There should be an o</w:t>
      </w:r>
      <w:r w:rsidRPr="009A1FF4">
        <w:rPr>
          <w:rFonts w:ascii="Arial" w:hAnsi="Arial" w:cs="Arial"/>
          <w:sz w:val="20"/>
          <w:szCs w:val="20"/>
        </w:rPr>
        <w:t>verview of compliance in mandatory safety training</w:t>
      </w:r>
      <w:r w:rsidR="00A2697F" w:rsidRPr="009A1FF4">
        <w:rPr>
          <w:rFonts w:ascii="Arial" w:hAnsi="Arial" w:cs="Arial"/>
          <w:sz w:val="20"/>
          <w:szCs w:val="20"/>
        </w:rPr>
        <w:t xml:space="preserve">.  </w:t>
      </w:r>
      <w:proofErr w:type="spellStart"/>
      <w:r w:rsidR="00A2697F" w:rsidRPr="009A1FF4">
        <w:rPr>
          <w:rFonts w:ascii="Arial" w:hAnsi="Arial" w:cs="Arial"/>
          <w:sz w:val="20"/>
          <w:szCs w:val="20"/>
        </w:rPr>
        <w:t>Training.cam</w:t>
      </w:r>
      <w:proofErr w:type="spellEnd"/>
      <w:r w:rsidR="00A2697F" w:rsidRPr="009A1FF4">
        <w:rPr>
          <w:rFonts w:ascii="Arial" w:hAnsi="Arial" w:cs="Arial"/>
          <w:sz w:val="20"/>
          <w:szCs w:val="20"/>
        </w:rPr>
        <w:t xml:space="preserve"> should be given some consideration.  </w:t>
      </w:r>
      <w:r w:rsidR="009C6851" w:rsidRPr="009A1FF4">
        <w:rPr>
          <w:rFonts w:ascii="Arial" w:hAnsi="Arial" w:cs="Arial"/>
          <w:sz w:val="20"/>
          <w:szCs w:val="20"/>
        </w:rPr>
        <w:t>AD will pick this up with Daniel.</w:t>
      </w:r>
      <w:r w:rsidR="00860243" w:rsidRPr="009A1FF4">
        <w:rPr>
          <w:rFonts w:ascii="Arial" w:hAnsi="Arial" w:cs="Arial"/>
          <w:sz w:val="20"/>
          <w:szCs w:val="20"/>
        </w:rPr>
        <w:t xml:space="preserve">  </w:t>
      </w:r>
      <w:r w:rsidR="005D25D7" w:rsidRPr="009A1FF4">
        <w:rPr>
          <w:rFonts w:ascii="Arial" w:hAnsi="Arial" w:cs="Arial"/>
          <w:sz w:val="20"/>
          <w:szCs w:val="20"/>
        </w:rPr>
        <w:t xml:space="preserve">It was suggested that a </w:t>
      </w:r>
      <w:r w:rsidR="00860243" w:rsidRPr="009A1FF4">
        <w:rPr>
          <w:rFonts w:ascii="Arial" w:hAnsi="Arial" w:cs="Arial"/>
          <w:sz w:val="20"/>
          <w:szCs w:val="20"/>
        </w:rPr>
        <w:t>simple log</w:t>
      </w:r>
      <w:r w:rsidR="005D25D7" w:rsidRPr="009A1FF4">
        <w:rPr>
          <w:rFonts w:ascii="Arial" w:hAnsi="Arial" w:cs="Arial"/>
          <w:sz w:val="20"/>
          <w:szCs w:val="20"/>
        </w:rPr>
        <w:t xml:space="preserve"> sheet is used</w:t>
      </w:r>
      <w:r w:rsidR="00860243" w:rsidRPr="009A1FF4">
        <w:rPr>
          <w:rFonts w:ascii="Arial" w:hAnsi="Arial" w:cs="Arial"/>
          <w:sz w:val="20"/>
          <w:szCs w:val="20"/>
        </w:rPr>
        <w:t xml:space="preserve"> to capture </w:t>
      </w:r>
      <w:r w:rsidR="005D25D7" w:rsidRPr="009A1FF4">
        <w:rPr>
          <w:rFonts w:ascii="Arial" w:hAnsi="Arial" w:cs="Arial"/>
          <w:sz w:val="20"/>
          <w:szCs w:val="20"/>
        </w:rPr>
        <w:t>the data.</w:t>
      </w:r>
      <w:r w:rsidR="009C6851" w:rsidRPr="009A1FF4">
        <w:rPr>
          <w:rFonts w:ascii="Arial" w:hAnsi="Arial" w:cs="Arial"/>
          <w:b/>
          <w:bCs/>
          <w:sz w:val="20"/>
          <w:szCs w:val="20"/>
        </w:rPr>
        <w:t xml:space="preserve">                       </w:t>
      </w:r>
    </w:p>
    <w:p w14:paraId="5A5C81CA" w14:textId="2A1EED77" w:rsidR="007B7848" w:rsidRPr="009A1FF4" w:rsidRDefault="009C6851" w:rsidP="009A1FF4">
      <w:pPr>
        <w:ind w:left="709" w:right="237" w:hanging="709"/>
        <w:jc w:val="right"/>
        <w:rPr>
          <w:rFonts w:ascii="Arial" w:hAnsi="Arial" w:cs="Arial"/>
          <w:b/>
          <w:bCs/>
          <w:sz w:val="20"/>
          <w:szCs w:val="20"/>
        </w:rPr>
      </w:pPr>
      <w:r w:rsidRPr="009A1FF4">
        <w:rPr>
          <w:rFonts w:ascii="Arial" w:hAnsi="Arial" w:cs="Arial"/>
          <w:b/>
          <w:bCs/>
          <w:sz w:val="20"/>
          <w:szCs w:val="20"/>
        </w:rPr>
        <w:t xml:space="preserve"> Action: </w:t>
      </w:r>
      <w:r w:rsidR="00325A08" w:rsidRPr="009A1FF4">
        <w:rPr>
          <w:rFonts w:ascii="Arial" w:hAnsi="Arial" w:cs="Arial"/>
          <w:b/>
          <w:bCs/>
          <w:sz w:val="20"/>
          <w:szCs w:val="20"/>
        </w:rPr>
        <w:t>AD/TB</w:t>
      </w:r>
    </w:p>
    <w:p w14:paraId="1CAA9804" w14:textId="77777777" w:rsidR="00035432" w:rsidRPr="009A1FF4" w:rsidRDefault="00035432" w:rsidP="009A1FF4">
      <w:pPr>
        <w:ind w:left="709" w:right="237" w:hanging="709"/>
        <w:jc w:val="right"/>
        <w:rPr>
          <w:rFonts w:ascii="Arial" w:hAnsi="Arial" w:cs="Arial"/>
          <w:b/>
          <w:bCs/>
          <w:sz w:val="20"/>
          <w:szCs w:val="20"/>
        </w:rPr>
      </w:pPr>
    </w:p>
    <w:p w14:paraId="6882A774" w14:textId="1F4E3AF9" w:rsidR="009C6851" w:rsidRPr="009A1FF4" w:rsidRDefault="009C6851" w:rsidP="009A1FF4">
      <w:pPr>
        <w:ind w:left="709" w:right="237" w:hanging="709"/>
        <w:rPr>
          <w:rFonts w:ascii="Arial" w:hAnsi="Arial" w:cs="Arial"/>
          <w:i/>
          <w:iCs/>
          <w:sz w:val="20"/>
          <w:szCs w:val="20"/>
        </w:rPr>
      </w:pPr>
      <w:r w:rsidRPr="009A1FF4">
        <w:rPr>
          <w:rFonts w:ascii="Arial" w:hAnsi="Arial" w:cs="Arial"/>
          <w:i/>
          <w:iCs/>
          <w:sz w:val="20"/>
          <w:szCs w:val="20"/>
        </w:rPr>
        <w:t>5.4</w:t>
      </w:r>
      <w:r w:rsidRPr="009A1FF4">
        <w:rPr>
          <w:rFonts w:ascii="Arial" w:hAnsi="Arial" w:cs="Arial"/>
          <w:i/>
          <w:iCs/>
          <w:sz w:val="20"/>
          <w:szCs w:val="20"/>
        </w:rPr>
        <w:tab/>
      </w:r>
      <w:r w:rsidRPr="009A1FF4">
        <w:rPr>
          <w:rFonts w:ascii="Arial" w:hAnsi="Arial" w:cs="Arial"/>
          <w:sz w:val="20"/>
          <w:szCs w:val="20"/>
        </w:rPr>
        <w:t xml:space="preserve">The </w:t>
      </w:r>
      <w:r w:rsidR="007B7848" w:rsidRPr="009A1FF4">
        <w:rPr>
          <w:rFonts w:ascii="Arial" w:hAnsi="Arial" w:cs="Arial"/>
          <w:sz w:val="20"/>
          <w:szCs w:val="20"/>
        </w:rPr>
        <w:t xml:space="preserve">Annual Department safety inspection </w:t>
      </w:r>
      <w:r w:rsidRPr="009A1FF4">
        <w:rPr>
          <w:rFonts w:ascii="Arial" w:hAnsi="Arial" w:cs="Arial"/>
          <w:sz w:val="20"/>
          <w:szCs w:val="20"/>
        </w:rPr>
        <w:t xml:space="preserve">will take place week commencing 7 April 2025. PB, CS, TB, </w:t>
      </w:r>
      <w:proofErr w:type="spellStart"/>
      <w:r w:rsidRPr="009A1FF4">
        <w:rPr>
          <w:rFonts w:ascii="Arial" w:hAnsi="Arial" w:cs="Arial"/>
          <w:sz w:val="20"/>
          <w:szCs w:val="20"/>
        </w:rPr>
        <w:t>MMc</w:t>
      </w:r>
      <w:proofErr w:type="spellEnd"/>
      <w:r w:rsidRPr="009A1FF4">
        <w:rPr>
          <w:rFonts w:ascii="Arial" w:hAnsi="Arial" w:cs="Arial"/>
          <w:sz w:val="20"/>
          <w:szCs w:val="20"/>
        </w:rPr>
        <w:t xml:space="preserve"> and AD </w:t>
      </w:r>
      <w:r w:rsidR="009E30EB" w:rsidRPr="009A1FF4">
        <w:rPr>
          <w:rFonts w:ascii="Arial" w:hAnsi="Arial" w:cs="Arial"/>
          <w:sz w:val="20"/>
          <w:szCs w:val="20"/>
        </w:rPr>
        <w:t xml:space="preserve">will be </w:t>
      </w:r>
      <w:r w:rsidRPr="009A1FF4">
        <w:rPr>
          <w:rFonts w:ascii="Arial" w:hAnsi="Arial" w:cs="Arial"/>
          <w:sz w:val="20"/>
          <w:szCs w:val="20"/>
        </w:rPr>
        <w:t xml:space="preserve">the inspection team.  Inspection format </w:t>
      </w:r>
      <w:r w:rsidR="00035432" w:rsidRPr="009A1FF4">
        <w:rPr>
          <w:rFonts w:ascii="Arial" w:hAnsi="Arial" w:cs="Arial"/>
          <w:sz w:val="20"/>
          <w:szCs w:val="20"/>
        </w:rPr>
        <w:t>will</w:t>
      </w:r>
      <w:r w:rsidRPr="009A1FF4">
        <w:rPr>
          <w:rFonts w:ascii="Arial" w:hAnsi="Arial" w:cs="Arial"/>
          <w:sz w:val="20"/>
          <w:szCs w:val="20"/>
        </w:rPr>
        <w:t xml:space="preserve"> be agreed closer to the date.</w:t>
      </w:r>
      <w:r w:rsidRPr="009A1FF4">
        <w:rPr>
          <w:rFonts w:ascii="Arial" w:hAnsi="Arial" w:cs="Arial"/>
          <w:i/>
          <w:iCs/>
          <w:sz w:val="20"/>
          <w:szCs w:val="20"/>
        </w:rPr>
        <w:t xml:space="preserve">   </w:t>
      </w:r>
      <w:r w:rsidRPr="009A1FF4">
        <w:rPr>
          <w:rFonts w:ascii="Arial" w:hAnsi="Arial" w:cs="Arial"/>
          <w:i/>
          <w:iCs/>
          <w:sz w:val="20"/>
          <w:szCs w:val="20"/>
        </w:rPr>
        <w:tab/>
      </w:r>
      <w:r w:rsidRPr="009A1FF4">
        <w:rPr>
          <w:rFonts w:ascii="Arial" w:hAnsi="Arial" w:cs="Arial"/>
          <w:i/>
          <w:iCs/>
          <w:sz w:val="20"/>
          <w:szCs w:val="20"/>
        </w:rPr>
        <w:tab/>
      </w:r>
      <w:r w:rsidRPr="009A1FF4">
        <w:rPr>
          <w:rFonts w:ascii="Arial" w:hAnsi="Arial" w:cs="Arial"/>
          <w:i/>
          <w:iCs/>
          <w:sz w:val="20"/>
          <w:szCs w:val="20"/>
        </w:rPr>
        <w:tab/>
      </w:r>
      <w:r w:rsidRPr="009A1FF4">
        <w:rPr>
          <w:rFonts w:ascii="Arial" w:hAnsi="Arial" w:cs="Arial"/>
          <w:i/>
          <w:iCs/>
          <w:sz w:val="20"/>
          <w:szCs w:val="20"/>
        </w:rPr>
        <w:tab/>
      </w:r>
      <w:r w:rsidRPr="009A1FF4">
        <w:rPr>
          <w:rFonts w:ascii="Arial" w:hAnsi="Arial" w:cs="Arial"/>
          <w:i/>
          <w:iCs/>
          <w:sz w:val="20"/>
          <w:szCs w:val="20"/>
        </w:rPr>
        <w:tab/>
        <w:t xml:space="preserve"> </w:t>
      </w:r>
      <w:r w:rsidRPr="009A1FF4">
        <w:rPr>
          <w:rFonts w:ascii="Arial" w:hAnsi="Arial" w:cs="Arial"/>
          <w:i/>
          <w:iCs/>
          <w:sz w:val="20"/>
          <w:szCs w:val="20"/>
        </w:rPr>
        <w:tab/>
      </w:r>
      <w:r w:rsidRPr="009A1FF4">
        <w:rPr>
          <w:rFonts w:ascii="Arial" w:hAnsi="Arial" w:cs="Arial"/>
          <w:i/>
          <w:iCs/>
          <w:sz w:val="20"/>
          <w:szCs w:val="20"/>
        </w:rPr>
        <w:tab/>
      </w:r>
    </w:p>
    <w:p w14:paraId="29EC0AAF" w14:textId="39BB7BA1" w:rsidR="007B7848" w:rsidRPr="009A1FF4" w:rsidRDefault="009C6851" w:rsidP="009A1FF4">
      <w:pPr>
        <w:ind w:left="709" w:right="237" w:hanging="709"/>
        <w:jc w:val="right"/>
        <w:rPr>
          <w:rFonts w:ascii="Arial" w:hAnsi="Arial" w:cs="Arial"/>
          <w:b/>
          <w:bCs/>
          <w:sz w:val="20"/>
          <w:szCs w:val="20"/>
        </w:rPr>
      </w:pPr>
      <w:r w:rsidRPr="009A1FF4">
        <w:rPr>
          <w:rFonts w:ascii="Arial" w:hAnsi="Arial" w:cs="Arial"/>
          <w:b/>
          <w:bCs/>
          <w:sz w:val="20"/>
          <w:szCs w:val="20"/>
        </w:rPr>
        <w:t>Action: AD</w:t>
      </w:r>
    </w:p>
    <w:p w14:paraId="66A162C3" w14:textId="77777777" w:rsidR="00563443" w:rsidRPr="009A1FF4" w:rsidRDefault="00563443" w:rsidP="009A1FF4">
      <w:pPr>
        <w:ind w:left="709" w:right="237" w:hanging="709"/>
        <w:jc w:val="right"/>
        <w:rPr>
          <w:rFonts w:ascii="Arial" w:hAnsi="Arial" w:cs="Arial"/>
          <w:i/>
          <w:iCs/>
          <w:sz w:val="20"/>
          <w:szCs w:val="20"/>
        </w:rPr>
      </w:pPr>
    </w:p>
    <w:p w14:paraId="5F62AF6B" w14:textId="130E1FA6" w:rsidR="007B7848" w:rsidRPr="009A1FF4" w:rsidRDefault="009C6851" w:rsidP="009A1FF4">
      <w:pPr>
        <w:ind w:left="709" w:right="237" w:hanging="709"/>
        <w:rPr>
          <w:rFonts w:ascii="Arial" w:hAnsi="Arial" w:cs="Arial"/>
          <w:sz w:val="20"/>
          <w:szCs w:val="20"/>
        </w:rPr>
      </w:pPr>
      <w:r w:rsidRPr="009A1FF4">
        <w:rPr>
          <w:rFonts w:ascii="Arial" w:hAnsi="Arial" w:cs="Arial"/>
          <w:sz w:val="20"/>
          <w:szCs w:val="20"/>
        </w:rPr>
        <w:t>5.5</w:t>
      </w:r>
      <w:r w:rsidRPr="009A1FF4">
        <w:rPr>
          <w:rFonts w:ascii="Arial" w:hAnsi="Arial" w:cs="Arial"/>
          <w:sz w:val="20"/>
          <w:szCs w:val="20"/>
        </w:rPr>
        <w:tab/>
      </w:r>
      <w:r w:rsidR="00226BE3" w:rsidRPr="009A1FF4">
        <w:rPr>
          <w:rFonts w:ascii="Arial" w:hAnsi="Arial" w:cs="Arial"/>
          <w:sz w:val="20"/>
          <w:szCs w:val="20"/>
        </w:rPr>
        <w:t xml:space="preserve">The </w:t>
      </w:r>
      <w:r w:rsidR="007B7848" w:rsidRPr="009A1FF4">
        <w:rPr>
          <w:rFonts w:ascii="Arial" w:hAnsi="Arial" w:cs="Arial"/>
          <w:sz w:val="20"/>
          <w:szCs w:val="20"/>
        </w:rPr>
        <w:t>Safety Hub Risk Register</w:t>
      </w:r>
      <w:r w:rsidR="00860243" w:rsidRPr="009A1FF4">
        <w:rPr>
          <w:rFonts w:ascii="Arial" w:hAnsi="Arial" w:cs="Arial"/>
          <w:sz w:val="20"/>
          <w:szCs w:val="20"/>
        </w:rPr>
        <w:t xml:space="preserve"> is a dynamic document.  </w:t>
      </w:r>
      <w:r w:rsidR="00226BE3" w:rsidRPr="009A1FF4">
        <w:rPr>
          <w:rFonts w:ascii="Arial" w:hAnsi="Arial" w:cs="Arial"/>
          <w:sz w:val="20"/>
          <w:szCs w:val="20"/>
        </w:rPr>
        <w:t xml:space="preserve">Departmental </w:t>
      </w:r>
      <w:r w:rsidR="00860243" w:rsidRPr="009A1FF4">
        <w:rPr>
          <w:rFonts w:ascii="Arial" w:hAnsi="Arial" w:cs="Arial"/>
          <w:sz w:val="20"/>
          <w:szCs w:val="20"/>
        </w:rPr>
        <w:t>data is</w:t>
      </w:r>
      <w:r w:rsidR="00226BE3" w:rsidRPr="009A1FF4">
        <w:rPr>
          <w:rFonts w:ascii="Arial" w:hAnsi="Arial" w:cs="Arial"/>
          <w:sz w:val="20"/>
          <w:szCs w:val="20"/>
        </w:rPr>
        <w:t xml:space="preserve"> in the process of </w:t>
      </w:r>
      <w:r w:rsidR="008B4EDE" w:rsidRPr="009A1FF4">
        <w:rPr>
          <w:rFonts w:ascii="Arial" w:hAnsi="Arial" w:cs="Arial"/>
          <w:sz w:val="20"/>
          <w:szCs w:val="20"/>
        </w:rPr>
        <w:t>moving</w:t>
      </w:r>
      <w:r w:rsidR="00226BE3" w:rsidRPr="009A1FF4">
        <w:rPr>
          <w:rFonts w:ascii="Arial" w:hAnsi="Arial" w:cs="Arial"/>
          <w:sz w:val="20"/>
          <w:szCs w:val="20"/>
        </w:rPr>
        <w:t xml:space="preserve"> over to SharePoint.</w:t>
      </w:r>
    </w:p>
    <w:p w14:paraId="551B3DF8" w14:textId="77777777" w:rsidR="00FE654F" w:rsidRPr="009A1FF4" w:rsidRDefault="00FE654F" w:rsidP="009A1FF4">
      <w:pPr>
        <w:ind w:left="709" w:right="237" w:hanging="709"/>
        <w:jc w:val="right"/>
        <w:rPr>
          <w:rFonts w:ascii="Arial" w:hAnsi="Arial" w:cs="Arial"/>
          <w:sz w:val="20"/>
          <w:szCs w:val="20"/>
        </w:rPr>
      </w:pPr>
      <w:r w:rsidRPr="009A1FF4">
        <w:rPr>
          <w:rFonts w:ascii="Arial" w:hAnsi="Arial" w:cs="Arial"/>
          <w:b/>
          <w:bCs/>
          <w:sz w:val="20"/>
          <w:szCs w:val="20"/>
        </w:rPr>
        <w:t>Action: AD</w:t>
      </w:r>
    </w:p>
    <w:p w14:paraId="3F665D6F" w14:textId="77777777" w:rsidR="00FE654F" w:rsidRPr="009A1FF4" w:rsidRDefault="00FE654F" w:rsidP="009A1FF4">
      <w:pPr>
        <w:ind w:left="709" w:right="237" w:hanging="709"/>
        <w:rPr>
          <w:rFonts w:ascii="Arial" w:hAnsi="Arial" w:cs="Arial"/>
          <w:sz w:val="20"/>
          <w:szCs w:val="20"/>
        </w:rPr>
      </w:pPr>
    </w:p>
    <w:p w14:paraId="67F07F86" w14:textId="53D7A44E" w:rsidR="007B7848" w:rsidRPr="009A1FF4" w:rsidRDefault="00FE654F" w:rsidP="009A1FF4">
      <w:pPr>
        <w:ind w:left="709" w:right="237" w:hanging="709"/>
        <w:rPr>
          <w:rFonts w:ascii="Arial" w:hAnsi="Arial" w:cs="Arial"/>
          <w:sz w:val="20"/>
          <w:szCs w:val="20"/>
        </w:rPr>
      </w:pPr>
      <w:r w:rsidRPr="009A1FF4">
        <w:rPr>
          <w:rFonts w:ascii="Arial" w:hAnsi="Arial" w:cs="Arial"/>
          <w:sz w:val="20"/>
          <w:szCs w:val="20"/>
        </w:rPr>
        <w:t>5</w:t>
      </w:r>
      <w:r w:rsidR="00860243" w:rsidRPr="009A1FF4">
        <w:rPr>
          <w:rFonts w:ascii="Arial" w:hAnsi="Arial" w:cs="Arial"/>
          <w:sz w:val="20"/>
          <w:szCs w:val="20"/>
        </w:rPr>
        <w:t>.6</w:t>
      </w:r>
      <w:r w:rsidR="00860243" w:rsidRPr="009A1FF4">
        <w:rPr>
          <w:rFonts w:ascii="Arial" w:hAnsi="Arial" w:cs="Arial"/>
          <w:sz w:val="20"/>
          <w:szCs w:val="20"/>
        </w:rPr>
        <w:tab/>
      </w:r>
      <w:r w:rsidRPr="009A1FF4">
        <w:rPr>
          <w:rFonts w:ascii="Arial" w:hAnsi="Arial" w:cs="Arial"/>
          <w:sz w:val="20"/>
          <w:szCs w:val="20"/>
        </w:rPr>
        <w:t>Recruitment on m</w:t>
      </w:r>
      <w:r w:rsidR="007B7848" w:rsidRPr="009A1FF4">
        <w:rPr>
          <w:rFonts w:ascii="Arial" w:hAnsi="Arial" w:cs="Arial"/>
          <w:sz w:val="20"/>
          <w:szCs w:val="20"/>
        </w:rPr>
        <w:t xml:space="preserve">embership </w:t>
      </w:r>
      <w:r w:rsidR="005626D1" w:rsidRPr="009A1FF4">
        <w:rPr>
          <w:rFonts w:ascii="Arial" w:hAnsi="Arial" w:cs="Arial"/>
          <w:sz w:val="20"/>
          <w:szCs w:val="20"/>
        </w:rPr>
        <w:t>to</w:t>
      </w:r>
      <w:r w:rsidR="007B7848" w:rsidRPr="009A1FF4">
        <w:rPr>
          <w:rFonts w:ascii="Arial" w:hAnsi="Arial" w:cs="Arial"/>
          <w:sz w:val="20"/>
          <w:szCs w:val="20"/>
        </w:rPr>
        <w:t xml:space="preserve"> </w:t>
      </w:r>
      <w:r w:rsidRPr="009A1FF4">
        <w:rPr>
          <w:rFonts w:ascii="Arial" w:hAnsi="Arial" w:cs="Arial"/>
          <w:sz w:val="20"/>
          <w:szCs w:val="20"/>
        </w:rPr>
        <w:t xml:space="preserve">the </w:t>
      </w:r>
      <w:r w:rsidR="007B7848" w:rsidRPr="009A1FF4">
        <w:rPr>
          <w:rFonts w:ascii="Arial" w:hAnsi="Arial" w:cs="Arial"/>
          <w:sz w:val="20"/>
          <w:szCs w:val="20"/>
        </w:rPr>
        <w:t xml:space="preserve">H&amp;S Committee </w:t>
      </w:r>
      <w:r w:rsidRPr="009A1FF4">
        <w:rPr>
          <w:rFonts w:ascii="Arial" w:hAnsi="Arial" w:cs="Arial"/>
          <w:sz w:val="20"/>
          <w:szCs w:val="20"/>
        </w:rPr>
        <w:t>is ongoing.  A member of the Research Strategy For</w:t>
      </w:r>
      <w:r w:rsidR="00860243" w:rsidRPr="009A1FF4">
        <w:rPr>
          <w:rFonts w:ascii="Arial" w:hAnsi="Arial" w:cs="Arial"/>
          <w:sz w:val="20"/>
          <w:szCs w:val="20"/>
        </w:rPr>
        <w:t>u</w:t>
      </w:r>
      <w:r w:rsidRPr="009A1FF4">
        <w:rPr>
          <w:rFonts w:ascii="Arial" w:hAnsi="Arial" w:cs="Arial"/>
          <w:sz w:val="20"/>
          <w:szCs w:val="20"/>
        </w:rPr>
        <w:t>m will ask within their Research Group.  KR is following up with Research and MPhil students.</w:t>
      </w:r>
    </w:p>
    <w:p w14:paraId="56506E69" w14:textId="76B49678" w:rsidR="00FE654F" w:rsidRPr="009A1FF4" w:rsidRDefault="00FE654F" w:rsidP="009A1FF4">
      <w:pPr>
        <w:ind w:left="709" w:right="237" w:hanging="709"/>
        <w:jc w:val="right"/>
        <w:rPr>
          <w:rFonts w:ascii="Arial" w:hAnsi="Arial" w:cs="Arial"/>
          <w:sz w:val="20"/>
          <w:szCs w:val="20"/>
        </w:rPr>
      </w:pPr>
      <w:r w:rsidRPr="009A1FF4">
        <w:rPr>
          <w:rFonts w:ascii="Arial" w:hAnsi="Arial" w:cs="Arial"/>
          <w:b/>
          <w:bCs/>
          <w:sz w:val="20"/>
          <w:szCs w:val="20"/>
        </w:rPr>
        <w:t>Action: KD/HS</w:t>
      </w:r>
    </w:p>
    <w:p w14:paraId="3C7D4528" w14:textId="42170B1C" w:rsidR="00FE654F" w:rsidRPr="009A1FF4" w:rsidRDefault="00FE654F" w:rsidP="009A1FF4">
      <w:pPr>
        <w:ind w:left="709" w:right="237" w:firstLine="11"/>
        <w:rPr>
          <w:rFonts w:ascii="Arial" w:hAnsi="Arial" w:cs="Arial"/>
          <w:b/>
          <w:bCs/>
          <w:sz w:val="20"/>
          <w:szCs w:val="20"/>
        </w:rPr>
      </w:pPr>
      <w:r w:rsidRPr="009A1FF4">
        <w:rPr>
          <w:rFonts w:ascii="Arial" w:hAnsi="Arial" w:cs="Arial"/>
          <w:sz w:val="20"/>
          <w:szCs w:val="20"/>
        </w:rPr>
        <w:lastRenderedPageBreak/>
        <w:t>Lisabeth Yates is the lead contact from the Safety Office for our Department.  Lisabeth is invited to attend H&amp;S Committee meetings.</w:t>
      </w:r>
      <w:r w:rsidRPr="009A1FF4">
        <w:rPr>
          <w:rFonts w:ascii="Arial" w:hAnsi="Arial" w:cs="Arial"/>
          <w:sz w:val="20"/>
          <w:szCs w:val="20"/>
        </w:rPr>
        <w:tab/>
      </w:r>
    </w:p>
    <w:p w14:paraId="2303C0D5" w14:textId="105927DA" w:rsidR="007B7848" w:rsidRPr="009A1FF4" w:rsidRDefault="007B7848" w:rsidP="009A1FF4">
      <w:pPr>
        <w:pStyle w:val="PlainText"/>
        <w:tabs>
          <w:tab w:val="left" w:pos="720"/>
          <w:tab w:val="left" w:pos="1440"/>
          <w:tab w:val="left" w:pos="2160"/>
          <w:tab w:val="left" w:pos="2880"/>
          <w:tab w:val="left" w:pos="3600"/>
          <w:tab w:val="left" w:pos="4320"/>
          <w:tab w:val="left" w:pos="5553"/>
        </w:tabs>
        <w:ind w:left="709" w:right="237" w:hanging="709"/>
        <w:rPr>
          <w:rFonts w:ascii="Arial" w:hAnsi="Arial" w:cs="Arial"/>
          <w:bCs/>
          <w:i/>
          <w:iCs/>
          <w:sz w:val="20"/>
          <w:szCs w:val="20"/>
        </w:rPr>
      </w:pPr>
    </w:p>
    <w:p w14:paraId="5B6A9DFC" w14:textId="46C820D1" w:rsidR="00C75A81" w:rsidRPr="009A1FF4" w:rsidRDefault="00D93757" w:rsidP="009A1FF4">
      <w:pPr>
        <w:pStyle w:val="PlainText"/>
        <w:ind w:left="709" w:right="237" w:hanging="709"/>
        <w:rPr>
          <w:rFonts w:ascii="Arial" w:hAnsi="Arial" w:cs="Arial"/>
          <w:b/>
          <w:sz w:val="20"/>
          <w:szCs w:val="20"/>
        </w:rPr>
      </w:pPr>
      <w:r w:rsidRPr="009A1FF4">
        <w:rPr>
          <w:rStyle w:val="Heading1Char"/>
          <w:rFonts w:ascii="Arial" w:hAnsi="Arial" w:cs="Arial"/>
          <w:b/>
          <w:bCs/>
          <w:color w:val="auto"/>
          <w:sz w:val="20"/>
          <w:szCs w:val="20"/>
        </w:rPr>
        <w:t>6</w:t>
      </w:r>
      <w:r w:rsidR="002149DD" w:rsidRPr="009A1FF4">
        <w:rPr>
          <w:rStyle w:val="Heading1Char"/>
          <w:rFonts w:ascii="Arial" w:hAnsi="Arial" w:cs="Arial"/>
          <w:b/>
          <w:bCs/>
          <w:color w:val="auto"/>
          <w:sz w:val="20"/>
          <w:szCs w:val="20"/>
        </w:rPr>
        <w:t>.</w:t>
      </w:r>
      <w:r w:rsidR="002149DD" w:rsidRPr="009A1FF4">
        <w:rPr>
          <w:rFonts w:ascii="Arial" w:hAnsi="Arial" w:cs="Arial"/>
          <w:b/>
          <w:sz w:val="20"/>
          <w:szCs w:val="20"/>
        </w:rPr>
        <w:tab/>
        <w:t>Workplace and Risk Assessments</w:t>
      </w:r>
    </w:p>
    <w:p w14:paraId="6B47A6CD" w14:textId="42FADD82" w:rsidR="00C75A81" w:rsidRPr="009A1FF4" w:rsidRDefault="00AD6110" w:rsidP="009A1FF4">
      <w:pPr>
        <w:pStyle w:val="PlainText"/>
        <w:tabs>
          <w:tab w:val="left" w:pos="720"/>
          <w:tab w:val="left" w:pos="1440"/>
          <w:tab w:val="left" w:pos="2160"/>
          <w:tab w:val="left" w:pos="2880"/>
          <w:tab w:val="left" w:pos="3600"/>
          <w:tab w:val="left" w:pos="4320"/>
          <w:tab w:val="left" w:pos="5553"/>
        </w:tabs>
        <w:ind w:left="709" w:right="237" w:hanging="709"/>
        <w:rPr>
          <w:rFonts w:ascii="Arial" w:hAnsi="Arial" w:cs="Arial"/>
          <w:sz w:val="20"/>
          <w:szCs w:val="20"/>
        </w:rPr>
      </w:pPr>
      <w:r w:rsidRPr="009A1FF4">
        <w:rPr>
          <w:rStyle w:val="Heading1Char"/>
          <w:rFonts w:ascii="Arial" w:hAnsi="Arial" w:cs="Arial"/>
          <w:color w:val="auto"/>
          <w:sz w:val="20"/>
          <w:szCs w:val="20"/>
        </w:rPr>
        <w:t>6</w:t>
      </w:r>
      <w:r w:rsidR="008A10F9" w:rsidRPr="009A1FF4">
        <w:rPr>
          <w:rStyle w:val="Heading1Char"/>
          <w:rFonts w:ascii="Arial" w:hAnsi="Arial" w:cs="Arial"/>
          <w:color w:val="auto"/>
          <w:sz w:val="20"/>
          <w:szCs w:val="20"/>
        </w:rPr>
        <w:t>.</w:t>
      </w:r>
      <w:r w:rsidR="008A10F9" w:rsidRPr="009A1FF4">
        <w:rPr>
          <w:rFonts w:ascii="Arial" w:hAnsi="Arial" w:cs="Arial"/>
          <w:sz w:val="20"/>
          <w:szCs w:val="20"/>
        </w:rPr>
        <w:t>1</w:t>
      </w:r>
      <w:r w:rsidR="008A10F9" w:rsidRPr="009A1FF4">
        <w:rPr>
          <w:rFonts w:ascii="Arial" w:hAnsi="Arial" w:cs="Arial"/>
          <w:sz w:val="20"/>
          <w:szCs w:val="20"/>
        </w:rPr>
        <w:tab/>
      </w:r>
      <w:r w:rsidR="00C427D8" w:rsidRPr="009A1FF4">
        <w:rPr>
          <w:rFonts w:ascii="Arial" w:hAnsi="Arial" w:cs="Arial"/>
          <w:sz w:val="20"/>
          <w:szCs w:val="20"/>
        </w:rPr>
        <w:t>The</w:t>
      </w:r>
      <w:r w:rsidR="00C75A81" w:rsidRPr="009A1FF4">
        <w:rPr>
          <w:rFonts w:ascii="Arial" w:hAnsi="Arial" w:cs="Arial"/>
          <w:sz w:val="20"/>
          <w:szCs w:val="20"/>
        </w:rPr>
        <w:t xml:space="preserve"> stor</w:t>
      </w:r>
      <w:r w:rsidR="00C427D8" w:rsidRPr="009A1FF4">
        <w:rPr>
          <w:rFonts w:ascii="Arial" w:hAnsi="Arial" w:cs="Arial"/>
          <w:sz w:val="20"/>
          <w:szCs w:val="20"/>
        </w:rPr>
        <w:t>age</w:t>
      </w:r>
      <w:r w:rsidR="00352092" w:rsidRPr="009A1FF4">
        <w:rPr>
          <w:rFonts w:ascii="Arial" w:hAnsi="Arial" w:cs="Arial"/>
          <w:sz w:val="20"/>
          <w:szCs w:val="20"/>
        </w:rPr>
        <w:t xml:space="preserve"> of</w:t>
      </w:r>
      <w:r w:rsidR="00C75A81" w:rsidRPr="009A1FF4">
        <w:rPr>
          <w:rFonts w:ascii="Arial" w:hAnsi="Arial" w:cs="Arial"/>
          <w:sz w:val="20"/>
          <w:szCs w:val="20"/>
        </w:rPr>
        <w:t xml:space="preserve"> DSE self-assessment checklists for new starters is ongoing. </w:t>
      </w:r>
      <w:r w:rsidR="00C427D8" w:rsidRPr="009A1FF4">
        <w:rPr>
          <w:rFonts w:ascii="Arial" w:hAnsi="Arial" w:cs="Arial"/>
          <w:sz w:val="20"/>
          <w:szCs w:val="20"/>
        </w:rPr>
        <w:t>This item will be brought forward to the next meeting</w:t>
      </w:r>
      <w:r w:rsidR="00A777B5" w:rsidRPr="009A1FF4">
        <w:rPr>
          <w:rFonts w:ascii="Arial" w:hAnsi="Arial" w:cs="Arial"/>
          <w:sz w:val="20"/>
          <w:szCs w:val="20"/>
        </w:rPr>
        <w:t xml:space="preserve">.  </w:t>
      </w:r>
    </w:p>
    <w:p w14:paraId="45D44C1B" w14:textId="77777777" w:rsidR="00072DF2" w:rsidRPr="009A1FF4" w:rsidRDefault="00072DF2" w:rsidP="009A1FF4">
      <w:pPr>
        <w:pStyle w:val="PlainText"/>
        <w:tabs>
          <w:tab w:val="left" w:pos="720"/>
          <w:tab w:val="left" w:pos="1440"/>
          <w:tab w:val="left" w:pos="2160"/>
          <w:tab w:val="left" w:pos="2880"/>
          <w:tab w:val="left" w:pos="3600"/>
          <w:tab w:val="left" w:pos="4320"/>
          <w:tab w:val="left" w:pos="5553"/>
        </w:tabs>
        <w:ind w:left="709" w:right="237" w:hanging="709"/>
        <w:rPr>
          <w:rFonts w:ascii="Arial" w:hAnsi="Arial" w:cs="Arial"/>
          <w:sz w:val="20"/>
          <w:szCs w:val="20"/>
        </w:rPr>
      </w:pPr>
    </w:p>
    <w:p w14:paraId="68026E73" w14:textId="0A00F60F" w:rsidR="00072DF2" w:rsidRPr="009A1FF4" w:rsidRDefault="00072DF2" w:rsidP="009A1FF4">
      <w:pPr>
        <w:pStyle w:val="PlainText"/>
        <w:tabs>
          <w:tab w:val="left" w:pos="720"/>
          <w:tab w:val="left" w:pos="1440"/>
          <w:tab w:val="left" w:pos="2160"/>
          <w:tab w:val="left" w:pos="2880"/>
          <w:tab w:val="left" w:pos="3600"/>
          <w:tab w:val="left" w:pos="4320"/>
          <w:tab w:val="left" w:pos="5553"/>
        </w:tabs>
        <w:ind w:left="709" w:right="237" w:hanging="709"/>
        <w:rPr>
          <w:rFonts w:ascii="Arial" w:hAnsi="Arial" w:cs="Arial"/>
          <w:sz w:val="20"/>
          <w:szCs w:val="20"/>
        </w:rPr>
      </w:pPr>
      <w:r w:rsidRPr="009A1FF4">
        <w:rPr>
          <w:rFonts w:ascii="Arial" w:hAnsi="Arial" w:cs="Arial"/>
          <w:sz w:val="20"/>
          <w:szCs w:val="20"/>
        </w:rPr>
        <w:t>6.2</w:t>
      </w:r>
      <w:r w:rsidRPr="009A1FF4">
        <w:rPr>
          <w:rFonts w:ascii="Arial" w:hAnsi="Arial" w:cs="Arial"/>
          <w:sz w:val="20"/>
          <w:szCs w:val="20"/>
        </w:rPr>
        <w:tab/>
        <w:t>An MPhil student has a service dog.  No one has raised objections.  This item will be brought forward to the next meeting.</w:t>
      </w:r>
      <w:r w:rsidR="008534D9">
        <w:rPr>
          <w:rFonts w:ascii="Arial" w:hAnsi="Arial" w:cs="Arial"/>
          <w:sz w:val="20"/>
          <w:szCs w:val="20"/>
        </w:rPr>
        <w:t xml:space="preserve">  KR to check if </w:t>
      </w:r>
      <w:r w:rsidR="00620701">
        <w:rPr>
          <w:rFonts w:ascii="Arial" w:hAnsi="Arial" w:cs="Arial"/>
          <w:sz w:val="20"/>
          <w:szCs w:val="20"/>
        </w:rPr>
        <w:t xml:space="preserve">the </w:t>
      </w:r>
      <w:r w:rsidR="008534D9">
        <w:rPr>
          <w:rFonts w:ascii="Arial" w:hAnsi="Arial" w:cs="Arial"/>
          <w:sz w:val="20"/>
          <w:szCs w:val="20"/>
        </w:rPr>
        <w:t>student has a Student Support Document (SSD)</w:t>
      </w:r>
      <w:r w:rsidR="00D5368D">
        <w:rPr>
          <w:rFonts w:ascii="Arial" w:hAnsi="Arial" w:cs="Arial"/>
          <w:sz w:val="20"/>
          <w:szCs w:val="20"/>
        </w:rPr>
        <w:t>.</w:t>
      </w:r>
    </w:p>
    <w:p w14:paraId="339FEB2C" w14:textId="712491CF" w:rsidR="00072DF2" w:rsidRDefault="00072DF2" w:rsidP="009A1FF4">
      <w:pPr>
        <w:ind w:left="709" w:right="237" w:hanging="709"/>
        <w:jc w:val="right"/>
        <w:rPr>
          <w:rFonts w:ascii="Arial" w:hAnsi="Arial" w:cs="Arial"/>
          <w:b/>
          <w:bCs/>
          <w:sz w:val="20"/>
          <w:szCs w:val="20"/>
        </w:rPr>
      </w:pPr>
      <w:r w:rsidRPr="009A1FF4">
        <w:rPr>
          <w:rFonts w:ascii="Arial" w:hAnsi="Arial" w:cs="Arial"/>
          <w:b/>
          <w:bCs/>
          <w:sz w:val="20"/>
          <w:szCs w:val="20"/>
        </w:rPr>
        <w:t>Action: KR</w:t>
      </w:r>
    </w:p>
    <w:p w14:paraId="31E7CC0F" w14:textId="77777777" w:rsidR="009A1FF4" w:rsidRPr="009A1FF4" w:rsidRDefault="009A1FF4" w:rsidP="009A1FF4">
      <w:pPr>
        <w:ind w:left="709" w:right="237" w:hanging="709"/>
        <w:jc w:val="right"/>
        <w:rPr>
          <w:rFonts w:ascii="Arial" w:hAnsi="Arial" w:cs="Arial"/>
          <w:sz w:val="20"/>
          <w:szCs w:val="20"/>
        </w:rPr>
      </w:pPr>
    </w:p>
    <w:p w14:paraId="0F8F8642" w14:textId="3DCEE50F" w:rsidR="005C01D6" w:rsidRPr="009A1FF4" w:rsidRDefault="005C01D6" w:rsidP="009A1FF4">
      <w:pPr>
        <w:pStyle w:val="PlainText"/>
        <w:tabs>
          <w:tab w:val="left" w:pos="720"/>
          <w:tab w:val="left" w:pos="1440"/>
          <w:tab w:val="left" w:pos="2160"/>
          <w:tab w:val="left" w:pos="2880"/>
          <w:tab w:val="left" w:pos="3600"/>
          <w:tab w:val="left" w:pos="4320"/>
          <w:tab w:val="left" w:pos="5553"/>
        </w:tabs>
        <w:ind w:left="709" w:right="237" w:hanging="709"/>
        <w:rPr>
          <w:rFonts w:ascii="Arial" w:hAnsi="Arial" w:cs="Arial"/>
          <w:b/>
          <w:sz w:val="20"/>
          <w:szCs w:val="20"/>
        </w:rPr>
      </w:pPr>
      <w:r w:rsidRPr="009A1FF4">
        <w:rPr>
          <w:rFonts w:ascii="Arial" w:hAnsi="Arial" w:cs="Arial"/>
          <w:b/>
          <w:sz w:val="20"/>
          <w:szCs w:val="20"/>
        </w:rPr>
        <w:t>7.</w:t>
      </w:r>
      <w:r w:rsidRPr="009A1FF4">
        <w:rPr>
          <w:rFonts w:ascii="Arial" w:hAnsi="Arial" w:cs="Arial"/>
          <w:bCs/>
          <w:sz w:val="20"/>
          <w:szCs w:val="20"/>
        </w:rPr>
        <w:t xml:space="preserve"> </w:t>
      </w:r>
      <w:r w:rsidRPr="009A1FF4">
        <w:rPr>
          <w:rFonts w:ascii="Arial" w:hAnsi="Arial" w:cs="Arial"/>
          <w:bCs/>
          <w:sz w:val="20"/>
          <w:szCs w:val="20"/>
        </w:rPr>
        <w:tab/>
      </w:r>
      <w:r w:rsidRPr="009A1FF4">
        <w:rPr>
          <w:rFonts w:ascii="Arial" w:hAnsi="Arial" w:cs="Arial"/>
          <w:b/>
          <w:sz w:val="20"/>
          <w:szCs w:val="20"/>
        </w:rPr>
        <w:t>Procedures Completed</w:t>
      </w:r>
    </w:p>
    <w:p w14:paraId="0F806D20" w14:textId="65C0D056" w:rsidR="005C01D6" w:rsidRPr="009A1FF4" w:rsidRDefault="0072268A" w:rsidP="0072268A">
      <w:pPr>
        <w:pStyle w:val="PlainText"/>
        <w:tabs>
          <w:tab w:val="left" w:pos="720"/>
          <w:tab w:val="left" w:pos="1440"/>
          <w:tab w:val="left" w:pos="2160"/>
          <w:tab w:val="left" w:pos="2880"/>
          <w:tab w:val="left" w:pos="3600"/>
          <w:tab w:val="left" w:pos="4320"/>
          <w:tab w:val="left" w:pos="5553"/>
        </w:tabs>
        <w:ind w:right="237"/>
        <w:rPr>
          <w:rFonts w:ascii="Arial" w:hAnsi="Arial" w:cs="Arial"/>
          <w:b/>
          <w:sz w:val="20"/>
          <w:szCs w:val="20"/>
        </w:rPr>
      </w:pPr>
      <w:r>
        <w:rPr>
          <w:rFonts w:ascii="Arial" w:hAnsi="Arial" w:cs="Arial"/>
          <w:bCs/>
          <w:sz w:val="20"/>
          <w:szCs w:val="20"/>
        </w:rPr>
        <w:t>7.1</w:t>
      </w:r>
      <w:r>
        <w:rPr>
          <w:rFonts w:ascii="Arial" w:hAnsi="Arial" w:cs="Arial"/>
          <w:bCs/>
          <w:sz w:val="20"/>
          <w:szCs w:val="20"/>
        </w:rPr>
        <w:tab/>
        <w:t>Nothing to report.</w:t>
      </w:r>
    </w:p>
    <w:p w14:paraId="38EC70EA" w14:textId="77777777" w:rsidR="008B4EDE" w:rsidRPr="009A1FF4" w:rsidRDefault="008B4EDE" w:rsidP="009A1FF4">
      <w:pPr>
        <w:pStyle w:val="PlainText"/>
        <w:tabs>
          <w:tab w:val="left" w:pos="720"/>
          <w:tab w:val="left" w:pos="1440"/>
          <w:tab w:val="left" w:pos="2160"/>
          <w:tab w:val="left" w:pos="2880"/>
          <w:tab w:val="left" w:pos="3600"/>
          <w:tab w:val="left" w:pos="4320"/>
          <w:tab w:val="left" w:pos="5553"/>
        </w:tabs>
        <w:ind w:left="709" w:right="237" w:hanging="709"/>
        <w:rPr>
          <w:rFonts w:ascii="Arial" w:hAnsi="Arial" w:cs="Arial"/>
          <w:bCs/>
          <w:sz w:val="20"/>
          <w:szCs w:val="20"/>
        </w:rPr>
      </w:pPr>
      <w:r w:rsidRPr="009A1FF4">
        <w:rPr>
          <w:rFonts w:ascii="Arial" w:hAnsi="Arial" w:cs="Arial"/>
          <w:bCs/>
          <w:sz w:val="20"/>
          <w:szCs w:val="20"/>
        </w:rPr>
        <w:tab/>
      </w:r>
    </w:p>
    <w:p w14:paraId="3B48EDC1" w14:textId="11C7C584" w:rsidR="00B25B3E" w:rsidRPr="009A1FF4" w:rsidRDefault="00B25B3E" w:rsidP="009A1FF4">
      <w:pPr>
        <w:pStyle w:val="PlainText"/>
        <w:tabs>
          <w:tab w:val="left" w:pos="720"/>
          <w:tab w:val="left" w:pos="1440"/>
          <w:tab w:val="left" w:pos="2160"/>
          <w:tab w:val="left" w:pos="2880"/>
          <w:tab w:val="left" w:pos="3600"/>
          <w:tab w:val="left" w:pos="4320"/>
          <w:tab w:val="left" w:pos="5553"/>
        </w:tabs>
        <w:ind w:left="709" w:right="237" w:hanging="709"/>
        <w:rPr>
          <w:rFonts w:ascii="Arial" w:hAnsi="Arial" w:cs="Arial"/>
          <w:bCs/>
          <w:i/>
          <w:iCs/>
          <w:sz w:val="20"/>
          <w:szCs w:val="20"/>
        </w:rPr>
      </w:pPr>
      <w:r w:rsidRPr="009A1FF4">
        <w:rPr>
          <w:rFonts w:ascii="Arial" w:hAnsi="Arial" w:cs="Arial"/>
          <w:bCs/>
          <w:i/>
          <w:iCs/>
          <w:sz w:val="20"/>
          <w:szCs w:val="20"/>
        </w:rPr>
        <w:t xml:space="preserve">             [Afternote: The Peregrine Foresight platform for </w:t>
      </w:r>
      <w:r w:rsidR="00482C3E">
        <w:rPr>
          <w:rFonts w:ascii="Arial" w:hAnsi="Arial" w:cs="Arial"/>
          <w:bCs/>
          <w:i/>
          <w:iCs/>
          <w:sz w:val="20"/>
          <w:szCs w:val="20"/>
        </w:rPr>
        <w:t xml:space="preserve">travel abroad </w:t>
      </w:r>
      <w:r w:rsidRPr="009A1FF4">
        <w:rPr>
          <w:rFonts w:ascii="Arial" w:hAnsi="Arial" w:cs="Arial"/>
          <w:bCs/>
          <w:i/>
          <w:iCs/>
          <w:sz w:val="20"/>
          <w:szCs w:val="20"/>
        </w:rPr>
        <w:t xml:space="preserve">risk assessments </w:t>
      </w:r>
      <w:proofErr w:type="gramStart"/>
      <w:r w:rsidRPr="009A1FF4">
        <w:rPr>
          <w:rFonts w:ascii="Arial" w:hAnsi="Arial" w:cs="Arial"/>
          <w:bCs/>
          <w:i/>
          <w:iCs/>
          <w:sz w:val="20"/>
          <w:szCs w:val="20"/>
        </w:rPr>
        <w:t>has</w:t>
      </w:r>
      <w:proofErr w:type="gramEnd"/>
      <w:r w:rsidRPr="009A1FF4">
        <w:rPr>
          <w:rFonts w:ascii="Arial" w:hAnsi="Arial" w:cs="Arial"/>
          <w:bCs/>
          <w:i/>
          <w:iCs/>
          <w:sz w:val="20"/>
          <w:szCs w:val="20"/>
        </w:rPr>
        <w:t xml:space="preserve"> been rolled out.]</w:t>
      </w:r>
    </w:p>
    <w:p w14:paraId="428C5CCF" w14:textId="77777777" w:rsidR="00B25B3E" w:rsidRPr="009A1FF4" w:rsidRDefault="00B25B3E" w:rsidP="009A1FF4">
      <w:pPr>
        <w:pStyle w:val="PlainText"/>
        <w:tabs>
          <w:tab w:val="left" w:pos="720"/>
          <w:tab w:val="left" w:pos="1440"/>
          <w:tab w:val="left" w:pos="2160"/>
          <w:tab w:val="left" w:pos="2880"/>
          <w:tab w:val="left" w:pos="3600"/>
          <w:tab w:val="left" w:pos="4320"/>
          <w:tab w:val="left" w:pos="5553"/>
        </w:tabs>
        <w:ind w:left="709" w:right="237" w:hanging="709"/>
        <w:rPr>
          <w:rFonts w:ascii="Arial" w:hAnsi="Arial" w:cs="Arial"/>
          <w:bCs/>
          <w:sz w:val="20"/>
          <w:szCs w:val="20"/>
        </w:rPr>
      </w:pPr>
    </w:p>
    <w:p w14:paraId="3BBE8278" w14:textId="61B48E55" w:rsidR="008B4EDE" w:rsidRPr="009A1FF4" w:rsidRDefault="008B4EDE" w:rsidP="009A1FF4">
      <w:pPr>
        <w:pStyle w:val="PlainText"/>
        <w:tabs>
          <w:tab w:val="left" w:pos="720"/>
          <w:tab w:val="left" w:pos="1440"/>
          <w:tab w:val="left" w:pos="2160"/>
          <w:tab w:val="left" w:pos="2880"/>
          <w:tab w:val="left" w:pos="3600"/>
          <w:tab w:val="left" w:pos="4320"/>
          <w:tab w:val="left" w:pos="5553"/>
        </w:tabs>
        <w:ind w:left="709" w:right="237" w:hanging="709"/>
        <w:rPr>
          <w:rFonts w:ascii="Arial" w:hAnsi="Arial" w:cs="Arial"/>
          <w:bCs/>
          <w:sz w:val="20"/>
          <w:szCs w:val="20"/>
        </w:rPr>
      </w:pPr>
      <w:r w:rsidRPr="009A1FF4">
        <w:rPr>
          <w:rFonts w:ascii="Arial" w:hAnsi="Arial" w:cs="Arial"/>
          <w:bCs/>
          <w:sz w:val="20"/>
          <w:szCs w:val="20"/>
        </w:rPr>
        <w:tab/>
        <w:t xml:space="preserve">SharePoint for Building Services is in the process of being set up.  This will include Fire Management and Health and Safety.  It is anticipated that all data will be transferred within the next few weeks. </w:t>
      </w:r>
    </w:p>
    <w:p w14:paraId="292F18FA" w14:textId="1C386D1C" w:rsidR="008B4EDE" w:rsidRPr="009A1FF4" w:rsidRDefault="008B4EDE" w:rsidP="009A1FF4">
      <w:pPr>
        <w:pStyle w:val="PlainText"/>
        <w:tabs>
          <w:tab w:val="left" w:pos="720"/>
          <w:tab w:val="left" w:pos="1440"/>
          <w:tab w:val="left" w:pos="2160"/>
          <w:tab w:val="left" w:pos="2880"/>
          <w:tab w:val="left" w:pos="3600"/>
          <w:tab w:val="left" w:pos="4320"/>
          <w:tab w:val="left" w:pos="5553"/>
        </w:tabs>
        <w:ind w:left="709" w:right="237" w:hanging="709"/>
        <w:rPr>
          <w:rFonts w:ascii="Arial" w:hAnsi="Arial" w:cs="Arial"/>
          <w:bCs/>
          <w:sz w:val="20"/>
          <w:szCs w:val="20"/>
        </w:rPr>
      </w:pPr>
      <w:r w:rsidRPr="009A1FF4">
        <w:rPr>
          <w:rFonts w:ascii="Arial" w:hAnsi="Arial" w:cs="Arial"/>
          <w:bCs/>
          <w:sz w:val="20"/>
          <w:szCs w:val="20"/>
        </w:rPr>
        <w:t xml:space="preserve"> </w:t>
      </w:r>
    </w:p>
    <w:p w14:paraId="154B0B93" w14:textId="53263A07" w:rsidR="005C01D6" w:rsidRPr="009A1FF4" w:rsidRDefault="00C01165" w:rsidP="009A1FF4">
      <w:pPr>
        <w:pStyle w:val="PlainText"/>
        <w:tabs>
          <w:tab w:val="left" w:pos="720"/>
          <w:tab w:val="left" w:pos="1440"/>
          <w:tab w:val="left" w:pos="2160"/>
          <w:tab w:val="left" w:pos="2880"/>
          <w:tab w:val="left" w:pos="3600"/>
          <w:tab w:val="left" w:pos="4320"/>
          <w:tab w:val="left" w:pos="5553"/>
        </w:tabs>
        <w:ind w:left="709" w:right="237" w:hanging="709"/>
        <w:rPr>
          <w:rFonts w:ascii="Arial" w:hAnsi="Arial" w:cs="Arial"/>
          <w:b/>
          <w:sz w:val="20"/>
          <w:szCs w:val="20"/>
        </w:rPr>
      </w:pPr>
      <w:r w:rsidRPr="009A1FF4">
        <w:rPr>
          <w:rFonts w:ascii="Arial" w:hAnsi="Arial" w:cs="Arial"/>
          <w:b/>
          <w:sz w:val="20"/>
          <w:szCs w:val="20"/>
        </w:rPr>
        <w:t>8.</w:t>
      </w:r>
      <w:r w:rsidRPr="009A1FF4">
        <w:rPr>
          <w:rFonts w:ascii="Arial" w:hAnsi="Arial" w:cs="Arial"/>
          <w:bCs/>
          <w:sz w:val="20"/>
          <w:szCs w:val="20"/>
        </w:rPr>
        <w:tab/>
      </w:r>
      <w:r w:rsidRPr="009A1FF4">
        <w:rPr>
          <w:rFonts w:ascii="Arial" w:hAnsi="Arial" w:cs="Arial"/>
          <w:b/>
          <w:sz w:val="20"/>
          <w:szCs w:val="20"/>
        </w:rPr>
        <w:t>Training</w:t>
      </w:r>
    </w:p>
    <w:p w14:paraId="0AEDD6BC" w14:textId="2B69A11A" w:rsidR="00FB3EBF" w:rsidRPr="003B7FEF" w:rsidRDefault="003735E9" w:rsidP="009A1FF4">
      <w:pPr>
        <w:pStyle w:val="NoSpacing"/>
        <w:ind w:left="709" w:right="237" w:hanging="709"/>
        <w:rPr>
          <w:rFonts w:ascii="Arial" w:hAnsi="Arial" w:cs="Arial"/>
          <w:b/>
          <w:sz w:val="20"/>
          <w:szCs w:val="20"/>
        </w:rPr>
      </w:pPr>
      <w:r w:rsidRPr="003B7FEF">
        <w:rPr>
          <w:rFonts w:ascii="Arial" w:hAnsi="Arial" w:cs="Arial"/>
          <w:bCs/>
          <w:sz w:val="20"/>
          <w:szCs w:val="20"/>
        </w:rPr>
        <w:t>8.1</w:t>
      </w:r>
      <w:r w:rsidR="00C01165" w:rsidRPr="003B7FEF">
        <w:rPr>
          <w:rFonts w:ascii="Arial" w:hAnsi="Arial" w:cs="Arial"/>
          <w:b/>
          <w:sz w:val="20"/>
          <w:szCs w:val="20"/>
        </w:rPr>
        <w:tab/>
      </w:r>
      <w:r w:rsidR="006F338D" w:rsidRPr="003B7FEF">
        <w:rPr>
          <w:rFonts w:ascii="Arial" w:hAnsi="Arial" w:cs="Arial"/>
          <w:sz w:val="20"/>
          <w:szCs w:val="20"/>
        </w:rPr>
        <w:t>Training records were discussed as part of 5.3</w:t>
      </w:r>
      <w:r w:rsidR="003B7FEF" w:rsidRPr="003B7FEF">
        <w:rPr>
          <w:rFonts w:ascii="Arial" w:hAnsi="Arial" w:cs="Arial"/>
          <w:sz w:val="20"/>
          <w:szCs w:val="20"/>
        </w:rPr>
        <w:t>.</w:t>
      </w:r>
    </w:p>
    <w:p w14:paraId="5BC78A3C" w14:textId="77777777" w:rsidR="008B4EDE" w:rsidRPr="009A1FF4" w:rsidRDefault="008B4EDE" w:rsidP="009A1FF4">
      <w:pPr>
        <w:pStyle w:val="PlainText"/>
        <w:tabs>
          <w:tab w:val="left" w:pos="720"/>
          <w:tab w:val="left" w:pos="1440"/>
          <w:tab w:val="left" w:pos="2160"/>
          <w:tab w:val="left" w:pos="2880"/>
          <w:tab w:val="left" w:pos="3600"/>
          <w:tab w:val="left" w:pos="4320"/>
          <w:tab w:val="left" w:pos="5553"/>
        </w:tabs>
        <w:ind w:left="709" w:right="237" w:hanging="709"/>
        <w:jc w:val="right"/>
        <w:rPr>
          <w:rFonts w:ascii="Arial" w:hAnsi="Arial" w:cs="Arial"/>
          <w:b/>
          <w:sz w:val="20"/>
          <w:szCs w:val="20"/>
        </w:rPr>
      </w:pPr>
    </w:p>
    <w:p w14:paraId="087A1DA5" w14:textId="2737E970" w:rsidR="008B4EDE" w:rsidRPr="009A1FF4" w:rsidRDefault="008B4EDE" w:rsidP="009A1FF4">
      <w:pPr>
        <w:pStyle w:val="PlainText"/>
        <w:tabs>
          <w:tab w:val="left" w:pos="720"/>
          <w:tab w:val="left" w:pos="1440"/>
          <w:tab w:val="left" w:pos="2160"/>
          <w:tab w:val="left" w:pos="2880"/>
          <w:tab w:val="left" w:pos="3600"/>
          <w:tab w:val="left" w:pos="4320"/>
          <w:tab w:val="left" w:pos="5553"/>
        </w:tabs>
        <w:ind w:left="709" w:right="237" w:hanging="709"/>
        <w:rPr>
          <w:rFonts w:ascii="Arial" w:hAnsi="Arial" w:cs="Arial"/>
          <w:bCs/>
          <w:sz w:val="20"/>
          <w:szCs w:val="20"/>
        </w:rPr>
      </w:pPr>
      <w:r w:rsidRPr="009A1FF4">
        <w:rPr>
          <w:rFonts w:ascii="Arial" w:hAnsi="Arial" w:cs="Arial"/>
          <w:bCs/>
          <w:sz w:val="20"/>
          <w:szCs w:val="20"/>
        </w:rPr>
        <w:t>8.2</w:t>
      </w:r>
      <w:r w:rsidRPr="009A1FF4">
        <w:rPr>
          <w:rFonts w:ascii="Arial" w:hAnsi="Arial" w:cs="Arial"/>
          <w:bCs/>
          <w:sz w:val="20"/>
          <w:szCs w:val="20"/>
        </w:rPr>
        <w:tab/>
        <w:t xml:space="preserve">TB has completed </w:t>
      </w:r>
      <w:r w:rsidR="00251587" w:rsidRPr="009A1FF4">
        <w:rPr>
          <w:rFonts w:ascii="Arial" w:hAnsi="Arial" w:cs="Arial"/>
          <w:bCs/>
          <w:sz w:val="20"/>
          <w:szCs w:val="20"/>
        </w:rPr>
        <w:t>First Aid at Work training.</w:t>
      </w:r>
    </w:p>
    <w:p w14:paraId="4271A803" w14:textId="77777777" w:rsidR="00251587" w:rsidRPr="009A1FF4" w:rsidRDefault="00251587" w:rsidP="009A1FF4">
      <w:pPr>
        <w:pStyle w:val="PlainText"/>
        <w:tabs>
          <w:tab w:val="left" w:pos="720"/>
          <w:tab w:val="left" w:pos="1440"/>
          <w:tab w:val="left" w:pos="2160"/>
          <w:tab w:val="left" w:pos="2880"/>
          <w:tab w:val="left" w:pos="3600"/>
          <w:tab w:val="left" w:pos="4320"/>
          <w:tab w:val="left" w:pos="5553"/>
        </w:tabs>
        <w:ind w:left="709" w:right="237" w:hanging="709"/>
        <w:rPr>
          <w:rFonts w:ascii="Arial" w:hAnsi="Arial" w:cs="Arial"/>
          <w:bCs/>
          <w:sz w:val="20"/>
          <w:szCs w:val="20"/>
        </w:rPr>
      </w:pPr>
    </w:p>
    <w:p w14:paraId="51D49FB0" w14:textId="5D551CAE" w:rsidR="00251587" w:rsidRPr="009A1FF4" w:rsidRDefault="00251587" w:rsidP="179990C7">
      <w:pPr>
        <w:pStyle w:val="PlainText"/>
        <w:tabs>
          <w:tab w:val="left" w:pos="720"/>
          <w:tab w:val="left" w:pos="1440"/>
          <w:tab w:val="left" w:pos="2160"/>
          <w:tab w:val="left" w:pos="2880"/>
          <w:tab w:val="left" w:pos="3600"/>
          <w:tab w:val="left" w:pos="4320"/>
          <w:tab w:val="left" w:pos="5553"/>
        </w:tabs>
        <w:ind w:left="709" w:right="237" w:hanging="709"/>
        <w:rPr>
          <w:rFonts w:ascii="Arial" w:hAnsi="Arial" w:cs="Arial"/>
          <w:sz w:val="20"/>
          <w:szCs w:val="20"/>
        </w:rPr>
      </w:pPr>
      <w:r w:rsidRPr="179990C7">
        <w:rPr>
          <w:rFonts w:ascii="Arial" w:hAnsi="Arial" w:cs="Arial"/>
          <w:sz w:val="20"/>
          <w:szCs w:val="20"/>
        </w:rPr>
        <w:t>8.3</w:t>
      </w:r>
      <w:r>
        <w:tab/>
      </w:r>
      <w:r w:rsidRPr="179990C7">
        <w:rPr>
          <w:rFonts w:ascii="Arial" w:hAnsi="Arial" w:cs="Arial"/>
          <w:sz w:val="20"/>
          <w:szCs w:val="20"/>
        </w:rPr>
        <w:t xml:space="preserve">The numbers </w:t>
      </w:r>
      <w:r w:rsidR="5E6D876A" w:rsidRPr="179990C7">
        <w:rPr>
          <w:rFonts w:ascii="Arial" w:hAnsi="Arial" w:cs="Arial"/>
          <w:sz w:val="20"/>
          <w:szCs w:val="20"/>
        </w:rPr>
        <w:t>of staff in</w:t>
      </w:r>
      <w:r w:rsidRPr="179990C7">
        <w:rPr>
          <w:rFonts w:ascii="Arial" w:hAnsi="Arial" w:cs="Arial"/>
          <w:sz w:val="20"/>
          <w:szCs w:val="20"/>
        </w:rPr>
        <w:t xml:space="preserve"> the Department who are trained </w:t>
      </w:r>
      <w:r w:rsidR="006F338D" w:rsidRPr="179990C7">
        <w:rPr>
          <w:rFonts w:ascii="Arial" w:hAnsi="Arial" w:cs="Arial"/>
          <w:sz w:val="20"/>
          <w:szCs w:val="20"/>
        </w:rPr>
        <w:t>on</w:t>
      </w:r>
      <w:r w:rsidRPr="179990C7">
        <w:rPr>
          <w:rFonts w:ascii="Arial" w:hAnsi="Arial" w:cs="Arial"/>
          <w:sz w:val="20"/>
          <w:szCs w:val="20"/>
        </w:rPr>
        <w:t xml:space="preserve"> First Aid at Work</w:t>
      </w:r>
      <w:r w:rsidR="41B4D4E2" w:rsidRPr="179990C7">
        <w:rPr>
          <w:rFonts w:ascii="Arial" w:hAnsi="Arial" w:cs="Arial"/>
          <w:sz w:val="20"/>
          <w:szCs w:val="20"/>
        </w:rPr>
        <w:t xml:space="preserve"> have dropped</w:t>
      </w:r>
      <w:r w:rsidRPr="179990C7">
        <w:rPr>
          <w:rFonts w:ascii="Arial" w:hAnsi="Arial" w:cs="Arial"/>
          <w:sz w:val="20"/>
          <w:szCs w:val="20"/>
        </w:rPr>
        <w:t xml:space="preserve">.  A member of the teaching administration team has previously held a First Aid qualification and is willing to be a first aider.  Is </w:t>
      </w:r>
      <w:r w:rsidR="1C7CCFD4" w:rsidRPr="179990C7">
        <w:rPr>
          <w:rFonts w:ascii="Arial" w:hAnsi="Arial" w:cs="Arial"/>
          <w:sz w:val="20"/>
          <w:szCs w:val="20"/>
        </w:rPr>
        <w:t xml:space="preserve">needs </w:t>
      </w:r>
      <w:r w:rsidRPr="179990C7">
        <w:rPr>
          <w:rFonts w:ascii="Arial" w:hAnsi="Arial" w:cs="Arial"/>
          <w:sz w:val="20"/>
          <w:szCs w:val="20"/>
        </w:rPr>
        <w:t>to be established whether they will need to renew their training.  HS will invite them to the next H&amp;S meeting.</w:t>
      </w:r>
      <w:r>
        <w:tab/>
      </w:r>
    </w:p>
    <w:p w14:paraId="236B26FE" w14:textId="0740339E" w:rsidR="00232520" w:rsidRPr="009A1FF4" w:rsidRDefault="005C01D6" w:rsidP="009A1FF4">
      <w:pPr>
        <w:pStyle w:val="PlainText"/>
        <w:tabs>
          <w:tab w:val="left" w:pos="720"/>
          <w:tab w:val="left" w:pos="1440"/>
          <w:tab w:val="left" w:pos="2160"/>
          <w:tab w:val="left" w:pos="2880"/>
          <w:tab w:val="left" w:pos="3600"/>
          <w:tab w:val="left" w:pos="4320"/>
          <w:tab w:val="left" w:pos="5553"/>
        </w:tabs>
        <w:ind w:left="709" w:right="237" w:hanging="709"/>
        <w:jc w:val="right"/>
        <w:rPr>
          <w:rFonts w:ascii="Arial" w:hAnsi="Arial" w:cs="Arial"/>
          <w:b/>
          <w:sz w:val="20"/>
          <w:szCs w:val="20"/>
        </w:rPr>
      </w:pPr>
      <w:r w:rsidRPr="009A1FF4">
        <w:rPr>
          <w:rFonts w:ascii="Arial" w:hAnsi="Arial" w:cs="Arial"/>
          <w:bCs/>
          <w:sz w:val="20"/>
          <w:szCs w:val="20"/>
        </w:rPr>
        <w:tab/>
      </w:r>
      <w:r w:rsidRPr="009A1FF4">
        <w:rPr>
          <w:rFonts w:ascii="Arial" w:hAnsi="Arial" w:cs="Arial"/>
          <w:bCs/>
          <w:sz w:val="20"/>
          <w:szCs w:val="20"/>
        </w:rPr>
        <w:tab/>
      </w:r>
      <w:r w:rsidRPr="009A1FF4">
        <w:rPr>
          <w:rFonts w:ascii="Arial" w:hAnsi="Arial" w:cs="Arial"/>
          <w:bCs/>
          <w:sz w:val="20"/>
          <w:szCs w:val="20"/>
        </w:rPr>
        <w:tab/>
      </w:r>
      <w:r w:rsidR="00251587" w:rsidRPr="009A1FF4">
        <w:rPr>
          <w:rFonts w:ascii="Arial" w:hAnsi="Arial" w:cs="Arial"/>
          <w:b/>
          <w:sz w:val="20"/>
          <w:szCs w:val="20"/>
        </w:rPr>
        <w:t xml:space="preserve">Action: </w:t>
      </w:r>
      <w:proofErr w:type="spellStart"/>
      <w:r w:rsidR="00251587" w:rsidRPr="009A1FF4">
        <w:rPr>
          <w:rFonts w:ascii="Arial" w:hAnsi="Arial" w:cs="Arial"/>
          <w:b/>
          <w:sz w:val="20"/>
          <w:szCs w:val="20"/>
        </w:rPr>
        <w:t>MMc</w:t>
      </w:r>
      <w:proofErr w:type="spellEnd"/>
    </w:p>
    <w:p w14:paraId="59386197" w14:textId="77777777" w:rsidR="00251587" w:rsidRPr="009A1FF4" w:rsidRDefault="00251587" w:rsidP="009A1FF4">
      <w:pPr>
        <w:pStyle w:val="PlainText"/>
        <w:tabs>
          <w:tab w:val="left" w:pos="720"/>
          <w:tab w:val="left" w:pos="1440"/>
          <w:tab w:val="left" w:pos="2160"/>
          <w:tab w:val="left" w:pos="2880"/>
          <w:tab w:val="left" w:pos="3600"/>
          <w:tab w:val="left" w:pos="4320"/>
          <w:tab w:val="left" w:pos="5553"/>
        </w:tabs>
        <w:ind w:left="709" w:right="237" w:hanging="709"/>
        <w:jc w:val="right"/>
        <w:rPr>
          <w:rFonts w:ascii="Arial" w:hAnsi="Arial" w:cs="Arial"/>
          <w:b/>
          <w:sz w:val="20"/>
          <w:szCs w:val="20"/>
        </w:rPr>
      </w:pPr>
    </w:p>
    <w:p w14:paraId="432713E5" w14:textId="49296E21" w:rsidR="00373E8E" w:rsidRPr="009A1FF4" w:rsidRDefault="00251587" w:rsidP="179990C7">
      <w:pPr>
        <w:pStyle w:val="PlainText"/>
        <w:tabs>
          <w:tab w:val="left" w:pos="720"/>
          <w:tab w:val="left" w:pos="1440"/>
          <w:tab w:val="left" w:pos="2160"/>
          <w:tab w:val="left" w:pos="2880"/>
          <w:tab w:val="left" w:pos="3600"/>
          <w:tab w:val="left" w:pos="4320"/>
          <w:tab w:val="left" w:pos="5553"/>
        </w:tabs>
        <w:ind w:left="709" w:right="237" w:hanging="709"/>
        <w:rPr>
          <w:rFonts w:ascii="Arial" w:hAnsi="Arial" w:cs="Arial"/>
          <w:sz w:val="20"/>
          <w:szCs w:val="20"/>
        </w:rPr>
      </w:pPr>
      <w:r w:rsidRPr="179990C7">
        <w:rPr>
          <w:rFonts w:ascii="Arial" w:hAnsi="Arial" w:cs="Arial"/>
          <w:sz w:val="20"/>
          <w:szCs w:val="20"/>
        </w:rPr>
        <w:t>8.3</w:t>
      </w:r>
      <w:r>
        <w:tab/>
      </w:r>
      <w:r w:rsidR="5E895D89" w:rsidRPr="179990C7">
        <w:rPr>
          <w:rFonts w:ascii="Arial" w:hAnsi="Arial" w:cs="Arial"/>
          <w:sz w:val="20"/>
          <w:szCs w:val="20"/>
        </w:rPr>
        <w:t xml:space="preserve">The question of </w:t>
      </w:r>
      <w:r w:rsidR="00373E8E" w:rsidRPr="179990C7">
        <w:rPr>
          <w:rFonts w:ascii="Arial" w:hAnsi="Arial" w:cs="Arial"/>
          <w:sz w:val="20"/>
          <w:szCs w:val="20"/>
        </w:rPr>
        <w:t>whether there was a need to have First Aiders who are</w:t>
      </w:r>
      <w:r w:rsidR="006760F4" w:rsidRPr="179990C7">
        <w:rPr>
          <w:rFonts w:ascii="Arial" w:hAnsi="Arial" w:cs="Arial"/>
          <w:sz w:val="20"/>
          <w:szCs w:val="20"/>
        </w:rPr>
        <w:t xml:space="preserve"> trained </w:t>
      </w:r>
      <w:r w:rsidR="00373E8E" w:rsidRPr="179990C7">
        <w:rPr>
          <w:rFonts w:ascii="Arial" w:hAnsi="Arial" w:cs="Arial"/>
          <w:sz w:val="20"/>
          <w:szCs w:val="20"/>
        </w:rPr>
        <w:t xml:space="preserve">in </w:t>
      </w:r>
      <w:r w:rsidR="006760F4" w:rsidRPr="179990C7">
        <w:rPr>
          <w:rFonts w:ascii="Arial" w:hAnsi="Arial" w:cs="Arial"/>
          <w:sz w:val="20"/>
          <w:szCs w:val="20"/>
        </w:rPr>
        <w:t>Mental Health in the Department</w:t>
      </w:r>
      <w:r w:rsidR="1D21B360" w:rsidRPr="179990C7">
        <w:rPr>
          <w:rFonts w:ascii="Arial" w:hAnsi="Arial" w:cs="Arial"/>
          <w:sz w:val="20"/>
          <w:szCs w:val="20"/>
        </w:rPr>
        <w:t xml:space="preserve"> was raised</w:t>
      </w:r>
      <w:r w:rsidR="00C724CA" w:rsidRPr="179990C7">
        <w:rPr>
          <w:rFonts w:ascii="Arial" w:hAnsi="Arial" w:cs="Arial"/>
          <w:sz w:val="20"/>
          <w:szCs w:val="20"/>
        </w:rPr>
        <w:t xml:space="preserve">.  </w:t>
      </w:r>
      <w:r w:rsidR="00373E8E" w:rsidRPr="179990C7">
        <w:rPr>
          <w:rFonts w:ascii="Arial" w:hAnsi="Arial" w:cs="Arial"/>
          <w:sz w:val="20"/>
          <w:szCs w:val="20"/>
        </w:rPr>
        <w:t xml:space="preserve">CS thought there were others in the Department who are already trained. </w:t>
      </w:r>
      <w:r w:rsidR="005F11CD" w:rsidRPr="179990C7">
        <w:rPr>
          <w:rFonts w:ascii="Arial" w:hAnsi="Arial" w:cs="Arial"/>
          <w:sz w:val="20"/>
          <w:szCs w:val="20"/>
        </w:rPr>
        <w:t>TB</w:t>
      </w:r>
      <w:r w:rsidR="10F447C8" w:rsidRPr="179990C7">
        <w:rPr>
          <w:rFonts w:ascii="Arial" w:hAnsi="Arial" w:cs="Arial"/>
          <w:sz w:val="20"/>
          <w:szCs w:val="20"/>
        </w:rPr>
        <w:t xml:space="preserve"> reported a willingness</w:t>
      </w:r>
      <w:r w:rsidR="00A76F22">
        <w:rPr>
          <w:rFonts w:ascii="Arial" w:hAnsi="Arial" w:cs="Arial"/>
          <w:sz w:val="20"/>
          <w:szCs w:val="20"/>
        </w:rPr>
        <w:t xml:space="preserve"> </w:t>
      </w:r>
      <w:r w:rsidR="005F11CD" w:rsidRPr="179990C7">
        <w:rPr>
          <w:rFonts w:ascii="Arial" w:hAnsi="Arial" w:cs="Arial"/>
          <w:sz w:val="20"/>
          <w:szCs w:val="20"/>
        </w:rPr>
        <w:t xml:space="preserve">to be trained on </w:t>
      </w:r>
      <w:bookmarkStart w:id="0" w:name="_Hlk191471279"/>
      <w:r w:rsidR="005F11CD" w:rsidRPr="179990C7">
        <w:rPr>
          <w:rFonts w:ascii="Arial" w:hAnsi="Arial" w:cs="Arial"/>
          <w:sz w:val="20"/>
          <w:szCs w:val="20"/>
        </w:rPr>
        <w:t>Mental Health First Aid</w:t>
      </w:r>
      <w:bookmarkEnd w:id="0"/>
      <w:r w:rsidR="005F11CD" w:rsidRPr="179990C7">
        <w:rPr>
          <w:rFonts w:ascii="Arial" w:hAnsi="Arial" w:cs="Arial"/>
          <w:sz w:val="20"/>
          <w:szCs w:val="20"/>
        </w:rPr>
        <w:t xml:space="preserve">.  </w:t>
      </w:r>
      <w:r w:rsidR="2EA5CEB2" w:rsidRPr="179990C7">
        <w:rPr>
          <w:rFonts w:ascii="Arial" w:hAnsi="Arial" w:cs="Arial"/>
          <w:sz w:val="20"/>
          <w:szCs w:val="20"/>
        </w:rPr>
        <w:t xml:space="preserve">CS suggested we might want to ask the People and Operations Committee for their view on whether the Department should have a larger number of people </w:t>
      </w:r>
      <w:r w:rsidR="00A76F22" w:rsidRPr="00A76F22">
        <w:rPr>
          <w:rFonts w:ascii="Arial" w:hAnsi="Arial" w:cs="Arial"/>
          <w:sz w:val="20"/>
          <w:szCs w:val="20"/>
        </w:rPr>
        <w:t>b</w:t>
      </w:r>
      <w:r w:rsidR="6C161C45" w:rsidRPr="009804A8">
        <w:rPr>
          <w:rFonts w:ascii="Arial" w:hAnsi="Arial" w:cs="Arial"/>
          <w:sz w:val="20"/>
          <w:szCs w:val="20"/>
        </w:rPr>
        <w:t xml:space="preserve">eing </w:t>
      </w:r>
      <w:r w:rsidR="00A76F22">
        <w:rPr>
          <w:rFonts w:ascii="Arial" w:hAnsi="Arial" w:cs="Arial"/>
          <w:sz w:val="20"/>
          <w:szCs w:val="20"/>
        </w:rPr>
        <w:t>t</w:t>
      </w:r>
      <w:r w:rsidR="00373E8E" w:rsidRPr="179990C7">
        <w:rPr>
          <w:rFonts w:ascii="Arial" w:hAnsi="Arial" w:cs="Arial"/>
          <w:sz w:val="20"/>
          <w:szCs w:val="20"/>
        </w:rPr>
        <w:t xml:space="preserve">rained </w:t>
      </w:r>
      <w:r w:rsidR="7E80E851" w:rsidRPr="179990C7">
        <w:rPr>
          <w:rFonts w:ascii="Arial" w:hAnsi="Arial" w:cs="Arial"/>
          <w:sz w:val="20"/>
          <w:szCs w:val="20"/>
        </w:rPr>
        <w:t xml:space="preserve">in </w:t>
      </w:r>
      <w:r w:rsidR="00373E8E" w:rsidRPr="179990C7">
        <w:rPr>
          <w:rFonts w:ascii="Arial" w:hAnsi="Arial" w:cs="Arial"/>
          <w:sz w:val="20"/>
          <w:szCs w:val="20"/>
        </w:rPr>
        <w:t>Mental Health First Aid</w:t>
      </w:r>
      <w:r w:rsidR="28F257C0" w:rsidRPr="179990C7">
        <w:rPr>
          <w:rFonts w:ascii="Arial" w:hAnsi="Arial" w:cs="Arial"/>
          <w:sz w:val="20"/>
          <w:szCs w:val="20"/>
        </w:rPr>
        <w:t xml:space="preserve"> as they are responsible for wellbeing in the Department.</w:t>
      </w:r>
      <w:r w:rsidR="3C363D8C" w:rsidRPr="179990C7">
        <w:rPr>
          <w:rFonts w:ascii="Arial" w:hAnsi="Arial" w:cs="Arial"/>
          <w:sz w:val="20"/>
          <w:szCs w:val="20"/>
        </w:rPr>
        <w:t xml:space="preserve">  HS to ask the Secretary to put it on the agenda for their next meeting.</w:t>
      </w:r>
    </w:p>
    <w:p w14:paraId="4D32FE19" w14:textId="77777777" w:rsidR="00373E8E" w:rsidRDefault="00373E8E" w:rsidP="00373E8E">
      <w:pPr>
        <w:pStyle w:val="PlainText"/>
        <w:tabs>
          <w:tab w:val="left" w:pos="720"/>
          <w:tab w:val="left" w:pos="1440"/>
          <w:tab w:val="left" w:pos="2160"/>
          <w:tab w:val="left" w:pos="2880"/>
          <w:tab w:val="left" w:pos="3600"/>
          <w:tab w:val="left" w:pos="4320"/>
          <w:tab w:val="left" w:pos="5553"/>
        </w:tabs>
        <w:ind w:left="709" w:right="237" w:hanging="709"/>
        <w:jc w:val="right"/>
        <w:rPr>
          <w:rFonts w:ascii="Arial" w:hAnsi="Arial" w:cs="Arial"/>
          <w:b/>
          <w:sz w:val="20"/>
          <w:szCs w:val="20"/>
        </w:rPr>
      </w:pPr>
      <w:r w:rsidRPr="009A1FF4">
        <w:rPr>
          <w:rFonts w:ascii="Arial" w:hAnsi="Arial" w:cs="Arial"/>
          <w:b/>
          <w:sz w:val="20"/>
          <w:szCs w:val="20"/>
        </w:rPr>
        <w:t>Action: HS</w:t>
      </w:r>
    </w:p>
    <w:p w14:paraId="6C9C057E" w14:textId="77777777" w:rsidR="00373E8E" w:rsidRPr="009A1FF4" w:rsidRDefault="00373E8E" w:rsidP="00373E8E">
      <w:pPr>
        <w:pStyle w:val="PlainText"/>
        <w:tabs>
          <w:tab w:val="left" w:pos="720"/>
          <w:tab w:val="left" w:pos="1440"/>
          <w:tab w:val="left" w:pos="2160"/>
          <w:tab w:val="left" w:pos="2880"/>
          <w:tab w:val="left" w:pos="3600"/>
          <w:tab w:val="left" w:pos="4320"/>
          <w:tab w:val="left" w:pos="5553"/>
        </w:tabs>
        <w:ind w:left="709" w:right="237" w:hanging="709"/>
        <w:jc w:val="right"/>
        <w:rPr>
          <w:rFonts w:ascii="Arial" w:hAnsi="Arial" w:cs="Arial"/>
          <w:b/>
          <w:sz w:val="20"/>
          <w:szCs w:val="20"/>
        </w:rPr>
      </w:pPr>
    </w:p>
    <w:p w14:paraId="5CBF36D0" w14:textId="6ECB6948" w:rsidR="005F11CD" w:rsidRPr="009A1FF4" w:rsidRDefault="00373E8E" w:rsidP="009A1FF4">
      <w:pPr>
        <w:pStyle w:val="PlainText"/>
        <w:tabs>
          <w:tab w:val="left" w:pos="720"/>
          <w:tab w:val="left" w:pos="1440"/>
          <w:tab w:val="left" w:pos="2160"/>
          <w:tab w:val="left" w:pos="2880"/>
          <w:tab w:val="left" w:pos="3600"/>
          <w:tab w:val="left" w:pos="4320"/>
          <w:tab w:val="left" w:pos="5553"/>
        </w:tabs>
        <w:ind w:left="709" w:right="237" w:hanging="709"/>
        <w:rPr>
          <w:rFonts w:ascii="Arial" w:hAnsi="Arial" w:cs="Arial"/>
          <w:bCs/>
          <w:sz w:val="20"/>
          <w:szCs w:val="20"/>
        </w:rPr>
      </w:pPr>
      <w:r>
        <w:rPr>
          <w:rFonts w:ascii="Arial" w:hAnsi="Arial" w:cs="Arial"/>
          <w:bCs/>
          <w:sz w:val="20"/>
          <w:szCs w:val="20"/>
        </w:rPr>
        <w:tab/>
      </w:r>
      <w:r w:rsidRPr="009A1FF4">
        <w:rPr>
          <w:rFonts w:ascii="Arial" w:hAnsi="Arial" w:cs="Arial"/>
          <w:bCs/>
          <w:sz w:val="20"/>
          <w:szCs w:val="20"/>
        </w:rPr>
        <w:t>St John Ambulance Mental Health First Aid is not mandatory.</w:t>
      </w:r>
      <w:r>
        <w:rPr>
          <w:rFonts w:ascii="Arial" w:hAnsi="Arial" w:cs="Arial"/>
          <w:bCs/>
          <w:sz w:val="20"/>
          <w:szCs w:val="20"/>
        </w:rPr>
        <w:t xml:space="preserve">  </w:t>
      </w:r>
      <w:r w:rsidR="005F11CD" w:rsidRPr="009A1FF4">
        <w:rPr>
          <w:rFonts w:ascii="Arial" w:hAnsi="Arial" w:cs="Arial"/>
          <w:bCs/>
          <w:sz w:val="20"/>
          <w:szCs w:val="20"/>
        </w:rPr>
        <w:t>AD will ask if there is funding for St John Ambulance training</w:t>
      </w:r>
      <w:r w:rsidR="00C724CA" w:rsidRPr="009A1FF4">
        <w:rPr>
          <w:rFonts w:ascii="Arial" w:hAnsi="Arial" w:cs="Arial"/>
          <w:bCs/>
          <w:sz w:val="20"/>
          <w:szCs w:val="20"/>
        </w:rPr>
        <w:t>.</w:t>
      </w:r>
      <w:r w:rsidR="005F11CD" w:rsidRPr="009A1FF4">
        <w:rPr>
          <w:rFonts w:ascii="Arial" w:hAnsi="Arial" w:cs="Arial"/>
          <w:bCs/>
          <w:sz w:val="20"/>
          <w:szCs w:val="20"/>
        </w:rPr>
        <w:t xml:space="preserve"> </w:t>
      </w:r>
    </w:p>
    <w:p w14:paraId="399A37FA" w14:textId="50CEF65B" w:rsidR="005F11CD" w:rsidRDefault="005F11CD" w:rsidP="009A1FF4">
      <w:pPr>
        <w:pStyle w:val="PlainText"/>
        <w:tabs>
          <w:tab w:val="left" w:pos="720"/>
          <w:tab w:val="left" w:pos="1440"/>
          <w:tab w:val="left" w:pos="2160"/>
          <w:tab w:val="left" w:pos="2880"/>
          <w:tab w:val="left" w:pos="3600"/>
          <w:tab w:val="left" w:pos="4320"/>
          <w:tab w:val="left" w:pos="5553"/>
        </w:tabs>
        <w:ind w:left="709" w:right="237" w:hanging="709"/>
        <w:jc w:val="right"/>
        <w:rPr>
          <w:rFonts w:ascii="Arial" w:hAnsi="Arial" w:cs="Arial"/>
          <w:b/>
          <w:sz w:val="20"/>
          <w:szCs w:val="20"/>
        </w:rPr>
      </w:pPr>
      <w:r w:rsidRPr="009A1FF4">
        <w:rPr>
          <w:rFonts w:ascii="Arial" w:hAnsi="Arial" w:cs="Arial"/>
          <w:bCs/>
          <w:sz w:val="20"/>
          <w:szCs w:val="20"/>
        </w:rPr>
        <w:tab/>
      </w:r>
      <w:r w:rsidRPr="009A1FF4">
        <w:rPr>
          <w:rFonts w:ascii="Arial" w:hAnsi="Arial" w:cs="Arial"/>
          <w:bCs/>
          <w:sz w:val="20"/>
          <w:szCs w:val="20"/>
        </w:rPr>
        <w:tab/>
      </w:r>
      <w:r w:rsidRPr="009A1FF4">
        <w:rPr>
          <w:rFonts w:ascii="Arial" w:hAnsi="Arial" w:cs="Arial"/>
          <w:bCs/>
          <w:sz w:val="20"/>
          <w:szCs w:val="20"/>
        </w:rPr>
        <w:tab/>
      </w:r>
      <w:r w:rsidRPr="009A1FF4">
        <w:rPr>
          <w:rFonts w:ascii="Arial" w:hAnsi="Arial" w:cs="Arial"/>
          <w:bCs/>
          <w:sz w:val="20"/>
          <w:szCs w:val="20"/>
        </w:rPr>
        <w:tab/>
      </w:r>
      <w:r w:rsidRPr="009A1FF4">
        <w:rPr>
          <w:rFonts w:ascii="Arial" w:hAnsi="Arial" w:cs="Arial"/>
          <w:b/>
          <w:sz w:val="20"/>
          <w:szCs w:val="20"/>
        </w:rPr>
        <w:t>Action: AD</w:t>
      </w:r>
    </w:p>
    <w:p w14:paraId="4D527074" w14:textId="253E3983" w:rsidR="005F11CD" w:rsidRPr="009A1FF4" w:rsidRDefault="005F11CD" w:rsidP="00373E8E">
      <w:pPr>
        <w:pStyle w:val="PlainText"/>
        <w:tabs>
          <w:tab w:val="left" w:pos="720"/>
          <w:tab w:val="left" w:pos="1440"/>
          <w:tab w:val="left" w:pos="2160"/>
          <w:tab w:val="left" w:pos="2880"/>
          <w:tab w:val="left" w:pos="3600"/>
          <w:tab w:val="left" w:pos="4320"/>
          <w:tab w:val="left" w:pos="5553"/>
        </w:tabs>
        <w:ind w:left="709" w:right="237" w:hanging="709"/>
        <w:rPr>
          <w:rFonts w:ascii="Arial" w:hAnsi="Arial" w:cs="Arial"/>
          <w:b/>
          <w:sz w:val="20"/>
          <w:szCs w:val="20"/>
        </w:rPr>
      </w:pPr>
      <w:r w:rsidRPr="009A1FF4">
        <w:rPr>
          <w:rFonts w:ascii="Arial" w:hAnsi="Arial" w:cs="Arial"/>
          <w:b/>
          <w:sz w:val="20"/>
          <w:szCs w:val="20"/>
        </w:rPr>
        <w:tab/>
      </w:r>
    </w:p>
    <w:p w14:paraId="1EEE83BC" w14:textId="7D0EBAF3" w:rsidR="008C4589" w:rsidRPr="009A1FF4" w:rsidRDefault="003B662E" w:rsidP="009A1FF4">
      <w:pPr>
        <w:pStyle w:val="PlainText"/>
        <w:tabs>
          <w:tab w:val="left" w:pos="720"/>
          <w:tab w:val="left" w:pos="1440"/>
          <w:tab w:val="left" w:pos="2160"/>
          <w:tab w:val="left" w:pos="2880"/>
          <w:tab w:val="left" w:pos="3600"/>
          <w:tab w:val="left" w:pos="4320"/>
          <w:tab w:val="left" w:pos="5553"/>
        </w:tabs>
        <w:ind w:left="709" w:right="237" w:hanging="709"/>
        <w:rPr>
          <w:rFonts w:ascii="Arial" w:hAnsi="Arial" w:cs="Arial"/>
          <w:b/>
          <w:sz w:val="20"/>
          <w:szCs w:val="20"/>
        </w:rPr>
      </w:pPr>
      <w:r w:rsidRPr="009A1FF4">
        <w:rPr>
          <w:rStyle w:val="Heading1Char"/>
          <w:rFonts w:ascii="Arial" w:hAnsi="Arial" w:cs="Arial"/>
          <w:b/>
          <w:bCs/>
          <w:color w:val="auto"/>
          <w:sz w:val="20"/>
          <w:szCs w:val="20"/>
        </w:rPr>
        <w:t>9</w:t>
      </w:r>
      <w:r w:rsidR="002149DD" w:rsidRPr="009A1FF4">
        <w:rPr>
          <w:rStyle w:val="Heading1Char"/>
          <w:rFonts w:ascii="Arial" w:hAnsi="Arial" w:cs="Arial"/>
          <w:b/>
          <w:bCs/>
          <w:color w:val="auto"/>
          <w:sz w:val="20"/>
          <w:szCs w:val="20"/>
        </w:rPr>
        <w:t>.</w:t>
      </w:r>
      <w:r w:rsidR="002149DD" w:rsidRPr="009A1FF4">
        <w:rPr>
          <w:rFonts w:ascii="Arial" w:hAnsi="Arial" w:cs="Arial"/>
          <w:b/>
          <w:sz w:val="20"/>
          <w:szCs w:val="20"/>
        </w:rPr>
        <w:tab/>
        <w:t>Fire</w:t>
      </w:r>
    </w:p>
    <w:p w14:paraId="329D7EFA" w14:textId="160FF53E" w:rsidR="00D11BD7" w:rsidRPr="009A1FF4" w:rsidRDefault="003B662E" w:rsidP="009A1FF4">
      <w:pPr>
        <w:ind w:left="709" w:right="237" w:hanging="709"/>
        <w:contextualSpacing/>
        <w:rPr>
          <w:rFonts w:ascii="Arial" w:hAnsi="Arial" w:cs="Arial"/>
          <w:sz w:val="20"/>
          <w:szCs w:val="20"/>
        </w:rPr>
      </w:pPr>
      <w:r w:rsidRPr="009A1FF4">
        <w:rPr>
          <w:rFonts w:ascii="Arial" w:hAnsi="Arial" w:cs="Arial"/>
          <w:sz w:val="20"/>
          <w:szCs w:val="20"/>
        </w:rPr>
        <w:t>9</w:t>
      </w:r>
      <w:r w:rsidR="00D11BD7" w:rsidRPr="009A1FF4">
        <w:rPr>
          <w:rFonts w:ascii="Arial" w:hAnsi="Arial" w:cs="Arial"/>
          <w:sz w:val="20"/>
          <w:szCs w:val="20"/>
        </w:rPr>
        <w:t>.1</w:t>
      </w:r>
      <w:r w:rsidR="00D11BD7" w:rsidRPr="009A1FF4">
        <w:rPr>
          <w:rFonts w:ascii="Arial" w:hAnsi="Arial" w:cs="Arial"/>
          <w:sz w:val="20"/>
          <w:szCs w:val="20"/>
        </w:rPr>
        <w:tab/>
      </w:r>
      <w:r w:rsidR="0015175E" w:rsidRPr="009A1FF4">
        <w:rPr>
          <w:rFonts w:ascii="Arial" w:hAnsi="Arial" w:cs="Arial"/>
          <w:sz w:val="20"/>
          <w:szCs w:val="20"/>
        </w:rPr>
        <w:t>Two people have volunteered to become a</w:t>
      </w:r>
      <w:r w:rsidRPr="009A1FF4">
        <w:rPr>
          <w:rFonts w:ascii="Arial" w:hAnsi="Arial" w:cs="Arial"/>
          <w:sz w:val="20"/>
          <w:szCs w:val="20"/>
        </w:rPr>
        <w:t xml:space="preserve"> fire warden</w:t>
      </w:r>
      <w:r w:rsidR="0015175E" w:rsidRPr="009A1FF4">
        <w:rPr>
          <w:rFonts w:ascii="Arial" w:hAnsi="Arial" w:cs="Arial"/>
          <w:sz w:val="20"/>
          <w:szCs w:val="20"/>
        </w:rPr>
        <w:t xml:space="preserve">.  They have been asked to book themselves on the training.  The Department is short on fire wardens </w:t>
      </w:r>
      <w:r w:rsidR="003B319A" w:rsidRPr="009A1FF4">
        <w:rPr>
          <w:rFonts w:ascii="Arial" w:hAnsi="Arial" w:cs="Arial"/>
          <w:sz w:val="20"/>
          <w:szCs w:val="20"/>
        </w:rPr>
        <w:t>along</w:t>
      </w:r>
      <w:r w:rsidR="0015175E" w:rsidRPr="009A1FF4">
        <w:rPr>
          <w:rFonts w:ascii="Arial" w:hAnsi="Arial" w:cs="Arial"/>
          <w:sz w:val="20"/>
          <w:szCs w:val="20"/>
        </w:rPr>
        <w:t xml:space="preserve"> the second floor</w:t>
      </w:r>
      <w:r w:rsidR="003B319A" w:rsidRPr="009A1FF4">
        <w:rPr>
          <w:rFonts w:ascii="Arial" w:hAnsi="Arial" w:cs="Arial"/>
          <w:sz w:val="20"/>
          <w:szCs w:val="20"/>
        </w:rPr>
        <w:t xml:space="preserve"> </w:t>
      </w:r>
      <w:r w:rsidR="0015175E" w:rsidRPr="009A1FF4">
        <w:rPr>
          <w:rFonts w:ascii="Arial" w:hAnsi="Arial" w:cs="Arial"/>
          <w:sz w:val="20"/>
          <w:szCs w:val="20"/>
        </w:rPr>
        <w:t xml:space="preserve">south and the first floor.  It was suggested that the Research Group </w:t>
      </w:r>
      <w:r w:rsidR="00EB290B" w:rsidRPr="009A1FF4">
        <w:rPr>
          <w:rFonts w:ascii="Arial" w:hAnsi="Arial" w:cs="Arial"/>
          <w:sz w:val="20"/>
          <w:szCs w:val="20"/>
        </w:rPr>
        <w:t xml:space="preserve">leads </w:t>
      </w:r>
      <w:r w:rsidR="0015175E" w:rsidRPr="009A1FF4">
        <w:rPr>
          <w:rFonts w:ascii="Arial" w:hAnsi="Arial" w:cs="Arial"/>
          <w:sz w:val="20"/>
          <w:szCs w:val="20"/>
        </w:rPr>
        <w:t xml:space="preserve">in these areas are contacted.    </w:t>
      </w:r>
      <w:r w:rsidRPr="009A1FF4">
        <w:rPr>
          <w:rFonts w:ascii="Arial" w:hAnsi="Arial" w:cs="Arial"/>
          <w:sz w:val="20"/>
          <w:szCs w:val="20"/>
        </w:rPr>
        <w:t xml:space="preserve"> </w:t>
      </w:r>
    </w:p>
    <w:p w14:paraId="327BFC46" w14:textId="62E35658" w:rsidR="00D11BD7" w:rsidRPr="009A1FF4" w:rsidRDefault="00D11BD7" w:rsidP="009A1FF4">
      <w:pPr>
        <w:pStyle w:val="PlainText"/>
        <w:ind w:left="709" w:right="237" w:hanging="709"/>
        <w:jc w:val="right"/>
        <w:rPr>
          <w:rFonts w:ascii="Arial" w:hAnsi="Arial" w:cs="Arial"/>
          <w:b/>
          <w:bCs/>
          <w:sz w:val="20"/>
          <w:szCs w:val="20"/>
        </w:rPr>
      </w:pPr>
      <w:r w:rsidRPr="009A1FF4">
        <w:rPr>
          <w:rFonts w:ascii="Arial" w:hAnsi="Arial" w:cs="Arial"/>
          <w:b/>
          <w:bCs/>
          <w:sz w:val="20"/>
          <w:szCs w:val="20"/>
        </w:rPr>
        <w:t xml:space="preserve">ACTION: </w:t>
      </w:r>
      <w:proofErr w:type="spellStart"/>
      <w:r w:rsidRPr="009A1FF4">
        <w:rPr>
          <w:rFonts w:ascii="Arial" w:hAnsi="Arial" w:cs="Arial"/>
          <w:b/>
          <w:bCs/>
          <w:sz w:val="20"/>
          <w:szCs w:val="20"/>
        </w:rPr>
        <w:t>MMc</w:t>
      </w:r>
      <w:proofErr w:type="spellEnd"/>
    </w:p>
    <w:p w14:paraId="472A9F38" w14:textId="77777777" w:rsidR="000D12BF" w:rsidRPr="009A1FF4" w:rsidRDefault="000D12BF" w:rsidP="009A1FF4">
      <w:pPr>
        <w:pStyle w:val="PlainText"/>
        <w:ind w:left="709" w:right="237" w:hanging="709"/>
        <w:jc w:val="right"/>
        <w:rPr>
          <w:rFonts w:ascii="Arial" w:hAnsi="Arial" w:cs="Arial"/>
          <w:b/>
          <w:bCs/>
          <w:sz w:val="20"/>
          <w:szCs w:val="20"/>
        </w:rPr>
      </w:pPr>
    </w:p>
    <w:p w14:paraId="70370A1F" w14:textId="77777777" w:rsidR="00C112FB" w:rsidRPr="009A1FF4" w:rsidRDefault="00DB771A" w:rsidP="009A1FF4">
      <w:pPr>
        <w:pStyle w:val="PlainText"/>
        <w:tabs>
          <w:tab w:val="left" w:pos="720"/>
          <w:tab w:val="left" w:pos="1440"/>
          <w:tab w:val="left" w:pos="2160"/>
          <w:tab w:val="left" w:pos="2880"/>
          <w:tab w:val="left" w:pos="3600"/>
          <w:tab w:val="left" w:pos="4320"/>
          <w:tab w:val="left" w:pos="5553"/>
        </w:tabs>
        <w:ind w:left="709" w:right="237" w:hanging="709"/>
        <w:rPr>
          <w:rFonts w:ascii="Arial" w:hAnsi="Arial" w:cs="Arial"/>
          <w:sz w:val="20"/>
          <w:szCs w:val="20"/>
        </w:rPr>
      </w:pPr>
      <w:r w:rsidRPr="009A1FF4">
        <w:rPr>
          <w:rFonts w:ascii="Arial" w:hAnsi="Arial" w:cs="Arial"/>
          <w:sz w:val="20"/>
          <w:szCs w:val="20"/>
        </w:rPr>
        <w:t>9</w:t>
      </w:r>
      <w:r w:rsidR="00D11BD7" w:rsidRPr="009A1FF4">
        <w:rPr>
          <w:rFonts w:ascii="Arial" w:hAnsi="Arial" w:cs="Arial"/>
          <w:sz w:val="20"/>
          <w:szCs w:val="20"/>
        </w:rPr>
        <w:t>.2</w:t>
      </w:r>
      <w:r w:rsidR="00D11BD7" w:rsidRPr="009A1FF4">
        <w:rPr>
          <w:rFonts w:ascii="Arial" w:hAnsi="Arial" w:cs="Arial"/>
          <w:b/>
          <w:bCs/>
          <w:sz w:val="20"/>
          <w:szCs w:val="20"/>
        </w:rPr>
        <w:t xml:space="preserve"> </w:t>
      </w:r>
      <w:r w:rsidR="00D11BD7" w:rsidRPr="009A1FF4">
        <w:rPr>
          <w:rFonts w:ascii="Arial" w:hAnsi="Arial" w:cs="Arial"/>
          <w:sz w:val="20"/>
          <w:szCs w:val="20"/>
        </w:rPr>
        <w:tab/>
      </w:r>
      <w:r w:rsidR="00D11BD7" w:rsidRPr="009A1FF4">
        <w:rPr>
          <w:rFonts w:ascii="Arial" w:hAnsi="Arial" w:cs="Arial"/>
          <w:sz w:val="20"/>
          <w:szCs w:val="20"/>
        </w:rPr>
        <w:tab/>
        <w:t xml:space="preserve">Emergency evacuation chair </w:t>
      </w:r>
      <w:r w:rsidR="003D45B9" w:rsidRPr="009A1FF4">
        <w:rPr>
          <w:rFonts w:ascii="Arial" w:hAnsi="Arial" w:cs="Arial"/>
          <w:sz w:val="20"/>
          <w:szCs w:val="20"/>
        </w:rPr>
        <w:t xml:space="preserve">recruitment and </w:t>
      </w:r>
      <w:r w:rsidR="00D11BD7" w:rsidRPr="009A1FF4">
        <w:rPr>
          <w:rFonts w:ascii="Arial" w:hAnsi="Arial" w:cs="Arial"/>
          <w:sz w:val="20"/>
          <w:szCs w:val="20"/>
        </w:rPr>
        <w:t xml:space="preserve">qualification is </w:t>
      </w:r>
      <w:r w:rsidR="00135A7A" w:rsidRPr="009A1FF4">
        <w:rPr>
          <w:rFonts w:ascii="Arial" w:hAnsi="Arial" w:cs="Arial"/>
          <w:sz w:val="20"/>
          <w:szCs w:val="20"/>
        </w:rPr>
        <w:t>ongoing</w:t>
      </w:r>
      <w:r w:rsidR="00E04622" w:rsidRPr="009A1FF4">
        <w:rPr>
          <w:rFonts w:ascii="Arial" w:hAnsi="Arial" w:cs="Arial"/>
          <w:sz w:val="20"/>
          <w:szCs w:val="20"/>
        </w:rPr>
        <w:t xml:space="preserve">. </w:t>
      </w:r>
      <w:r w:rsidR="00E564D5" w:rsidRPr="009A1FF4">
        <w:rPr>
          <w:rFonts w:ascii="Arial" w:hAnsi="Arial" w:cs="Arial"/>
          <w:sz w:val="20"/>
          <w:szCs w:val="20"/>
        </w:rPr>
        <w:t xml:space="preserve"> </w:t>
      </w:r>
      <w:r w:rsidR="00C112FB" w:rsidRPr="009A1FF4">
        <w:rPr>
          <w:rFonts w:ascii="Arial" w:hAnsi="Arial" w:cs="Arial"/>
          <w:sz w:val="20"/>
          <w:szCs w:val="20"/>
        </w:rPr>
        <w:t>This item will be brought forward to the next meeting.</w:t>
      </w:r>
    </w:p>
    <w:p w14:paraId="3EB46935" w14:textId="2A34D9EA" w:rsidR="00C112FB" w:rsidRPr="009A1FF4" w:rsidRDefault="00C112FB" w:rsidP="009A1FF4">
      <w:pPr>
        <w:pStyle w:val="PlainText"/>
        <w:tabs>
          <w:tab w:val="left" w:pos="720"/>
          <w:tab w:val="left" w:pos="1440"/>
          <w:tab w:val="left" w:pos="2160"/>
          <w:tab w:val="left" w:pos="2880"/>
          <w:tab w:val="left" w:pos="3600"/>
          <w:tab w:val="left" w:pos="4320"/>
          <w:tab w:val="left" w:pos="5553"/>
        </w:tabs>
        <w:ind w:left="709" w:right="237" w:hanging="709"/>
        <w:jc w:val="right"/>
        <w:rPr>
          <w:rFonts w:ascii="Arial" w:hAnsi="Arial" w:cs="Arial"/>
          <w:sz w:val="20"/>
          <w:szCs w:val="20"/>
        </w:rPr>
      </w:pPr>
      <w:r w:rsidRPr="009A1FF4">
        <w:rPr>
          <w:rFonts w:ascii="Arial" w:hAnsi="Arial" w:cs="Arial"/>
          <w:b/>
          <w:bCs/>
          <w:sz w:val="20"/>
          <w:szCs w:val="20"/>
        </w:rPr>
        <w:t xml:space="preserve">ACTION: </w:t>
      </w:r>
      <w:proofErr w:type="spellStart"/>
      <w:r w:rsidRPr="009A1FF4">
        <w:rPr>
          <w:rFonts w:ascii="Arial" w:hAnsi="Arial" w:cs="Arial"/>
          <w:b/>
          <w:bCs/>
          <w:sz w:val="20"/>
          <w:szCs w:val="20"/>
        </w:rPr>
        <w:t>MMc</w:t>
      </w:r>
      <w:proofErr w:type="spellEnd"/>
    </w:p>
    <w:p w14:paraId="6AEF0F9E" w14:textId="77777777" w:rsidR="00C112FB" w:rsidRPr="009A1FF4" w:rsidRDefault="00C112FB" w:rsidP="009A1FF4">
      <w:pPr>
        <w:tabs>
          <w:tab w:val="left" w:pos="567"/>
        </w:tabs>
        <w:ind w:left="720" w:right="237" w:hanging="720"/>
        <w:contextualSpacing/>
        <w:rPr>
          <w:rFonts w:ascii="Arial" w:hAnsi="Arial" w:cs="Arial"/>
          <w:sz w:val="20"/>
          <w:szCs w:val="20"/>
        </w:rPr>
      </w:pPr>
    </w:p>
    <w:p w14:paraId="393C50B2" w14:textId="05C6F5DB" w:rsidR="00E564D5" w:rsidRPr="009A1FF4" w:rsidRDefault="00C112FB" w:rsidP="009A1FF4">
      <w:pPr>
        <w:tabs>
          <w:tab w:val="left" w:pos="567"/>
        </w:tabs>
        <w:ind w:left="720" w:right="237" w:hanging="720"/>
        <w:contextualSpacing/>
        <w:rPr>
          <w:rFonts w:ascii="Arial" w:hAnsi="Arial" w:cs="Arial"/>
          <w:i/>
          <w:iCs/>
          <w:sz w:val="20"/>
          <w:szCs w:val="20"/>
        </w:rPr>
      </w:pPr>
      <w:r w:rsidRPr="009A1FF4">
        <w:rPr>
          <w:rFonts w:ascii="Arial" w:hAnsi="Arial" w:cs="Arial"/>
          <w:sz w:val="20"/>
          <w:szCs w:val="20"/>
        </w:rPr>
        <w:tab/>
      </w:r>
      <w:r w:rsidRPr="009A1FF4">
        <w:rPr>
          <w:rFonts w:ascii="Arial" w:hAnsi="Arial" w:cs="Arial"/>
          <w:sz w:val="20"/>
          <w:szCs w:val="20"/>
        </w:rPr>
        <w:tab/>
      </w:r>
      <w:r w:rsidRPr="009A1FF4">
        <w:rPr>
          <w:rFonts w:ascii="Arial" w:hAnsi="Arial" w:cs="Arial"/>
          <w:i/>
          <w:iCs/>
          <w:sz w:val="20"/>
          <w:szCs w:val="20"/>
        </w:rPr>
        <w:t xml:space="preserve">[Afternote:  </w:t>
      </w:r>
      <w:r w:rsidR="00BB15C8" w:rsidRPr="009A1FF4">
        <w:rPr>
          <w:rFonts w:ascii="Arial" w:hAnsi="Arial" w:cs="Arial"/>
          <w:i/>
          <w:iCs/>
          <w:sz w:val="20"/>
          <w:szCs w:val="20"/>
        </w:rPr>
        <w:t>An</w:t>
      </w:r>
      <w:r w:rsidR="00E564D5" w:rsidRPr="009A1FF4">
        <w:rPr>
          <w:rFonts w:ascii="Arial" w:hAnsi="Arial" w:cs="Arial"/>
          <w:i/>
          <w:iCs/>
          <w:sz w:val="20"/>
          <w:szCs w:val="20"/>
        </w:rPr>
        <w:t xml:space="preserve"> </w:t>
      </w:r>
      <w:r w:rsidR="00196637" w:rsidRPr="009A1FF4">
        <w:rPr>
          <w:rFonts w:ascii="Arial" w:hAnsi="Arial" w:cs="Arial"/>
          <w:i/>
          <w:iCs/>
          <w:sz w:val="20"/>
          <w:szCs w:val="20"/>
        </w:rPr>
        <w:t>evacuation</w:t>
      </w:r>
      <w:r w:rsidR="00443458" w:rsidRPr="009A1FF4">
        <w:rPr>
          <w:rFonts w:ascii="Arial" w:hAnsi="Arial" w:cs="Arial"/>
          <w:i/>
          <w:iCs/>
          <w:sz w:val="20"/>
          <w:szCs w:val="20"/>
        </w:rPr>
        <w:t xml:space="preserve"> </w:t>
      </w:r>
      <w:r w:rsidR="00E564D5" w:rsidRPr="009A1FF4">
        <w:rPr>
          <w:rFonts w:ascii="Arial" w:hAnsi="Arial" w:cs="Arial"/>
          <w:i/>
          <w:iCs/>
          <w:sz w:val="20"/>
          <w:szCs w:val="20"/>
        </w:rPr>
        <w:t>cha</w:t>
      </w:r>
      <w:r w:rsidR="00443458" w:rsidRPr="009A1FF4">
        <w:rPr>
          <w:rFonts w:ascii="Arial" w:hAnsi="Arial" w:cs="Arial"/>
          <w:i/>
          <w:iCs/>
          <w:sz w:val="20"/>
          <w:szCs w:val="20"/>
        </w:rPr>
        <w:t>ir</w:t>
      </w:r>
      <w:r w:rsidR="00BB15C8" w:rsidRPr="009A1FF4">
        <w:rPr>
          <w:rFonts w:ascii="Arial" w:hAnsi="Arial" w:cs="Arial"/>
          <w:i/>
          <w:iCs/>
          <w:sz w:val="20"/>
          <w:szCs w:val="20"/>
        </w:rPr>
        <w:t xml:space="preserve"> has been moved from </w:t>
      </w:r>
      <w:r w:rsidR="00196637" w:rsidRPr="009A1FF4">
        <w:rPr>
          <w:rFonts w:ascii="Arial" w:hAnsi="Arial" w:cs="Arial"/>
          <w:i/>
          <w:iCs/>
          <w:sz w:val="20"/>
          <w:szCs w:val="20"/>
        </w:rPr>
        <w:t xml:space="preserve">the </w:t>
      </w:r>
      <w:r w:rsidR="00443458" w:rsidRPr="009A1FF4">
        <w:rPr>
          <w:rFonts w:ascii="Arial" w:hAnsi="Arial" w:cs="Arial"/>
          <w:i/>
          <w:iCs/>
          <w:sz w:val="20"/>
          <w:szCs w:val="20"/>
        </w:rPr>
        <w:t>FS</w:t>
      </w:r>
      <w:r w:rsidR="00196637" w:rsidRPr="009A1FF4">
        <w:rPr>
          <w:rFonts w:ascii="Arial" w:hAnsi="Arial" w:cs="Arial"/>
          <w:i/>
          <w:iCs/>
          <w:sz w:val="20"/>
          <w:szCs w:val="20"/>
        </w:rPr>
        <w:t xml:space="preserve"> </w:t>
      </w:r>
      <w:r w:rsidR="00415953" w:rsidRPr="009A1FF4">
        <w:rPr>
          <w:rFonts w:ascii="Arial" w:hAnsi="Arial" w:cs="Arial"/>
          <w:i/>
          <w:iCs/>
          <w:sz w:val="20"/>
          <w:szCs w:val="20"/>
        </w:rPr>
        <w:t>staircase</w:t>
      </w:r>
      <w:r w:rsidR="00443458" w:rsidRPr="009A1FF4">
        <w:rPr>
          <w:rFonts w:ascii="Arial" w:hAnsi="Arial" w:cs="Arial"/>
          <w:i/>
          <w:iCs/>
          <w:sz w:val="20"/>
          <w:szCs w:val="20"/>
        </w:rPr>
        <w:t xml:space="preserve"> to</w:t>
      </w:r>
      <w:r w:rsidR="00196637" w:rsidRPr="009A1FF4">
        <w:rPr>
          <w:rFonts w:ascii="Arial" w:hAnsi="Arial" w:cs="Arial"/>
          <w:i/>
          <w:iCs/>
          <w:sz w:val="20"/>
          <w:szCs w:val="20"/>
        </w:rPr>
        <w:t xml:space="preserve"> the </w:t>
      </w:r>
      <w:r w:rsidR="00443458" w:rsidRPr="009A1FF4">
        <w:rPr>
          <w:rFonts w:ascii="Arial" w:hAnsi="Arial" w:cs="Arial"/>
          <w:i/>
          <w:iCs/>
          <w:sz w:val="20"/>
          <w:szCs w:val="20"/>
        </w:rPr>
        <w:t>FC</w:t>
      </w:r>
      <w:r w:rsidR="00415953" w:rsidRPr="009A1FF4">
        <w:rPr>
          <w:rFonts w:ascii="Arial" w:hAnsi="Arial" w:cs="Arial"/>
          <w:i/>
          <w:iCs/>
          <w:sz w:val="20"/>
          <w:szCs w:val="20"/>
        </w:rPr>
        <w:t xml:space="preserve"> staircase</w:t>
      </w:r>
      <w:r w:rsidR="00125EC3">
        <w:rPr>
          <w:rFonts w:ascii="Arial" w:hAnsi="Arial" w:cs="Arial"/>
          <w:i/>
          <w:iCs/>
          <w:sz w:val="20"/>
          <w:szCs w:val="20"/>
        </w:rPr>
        <w:t>.</w:t>
      </w:r>
      <w:r w:rsidRPr="009A1FF4">
        <w:rPr>
          <w:rFonts w:ascii="Arial" w:hAnsi="Arial" w:cs="Arial"/>
          <w:i/>
          <w:iCs/>
          <w:sz w:val="20"/>
          <w:szCs w:val="20"/>
        </w:rPr>
        <w:t>]</w:t>
      </w:r>
    </w:p>
    <w:p w14:paraId="58EAE48F" w14:textId="77777777" w:rsidR="00196637" w:rsidRDefault="00196637" w:rsidP="009A1FF4">
      <w:pPr>
        <w:pStyle w:val="PlainText"/>
        <w:ind w:left="709" w:right="237" w:hanging="709"/>
        <w:jc w:val="right"/>
        <w:rPr>
          <w:rFonts w:ascii="Arial" w:hAnsi="Arial" w:cs="Arial"/>
          <w:b/>
          <w:bCs/>
          <w:sz w:val="20"/>
          <w:szCs w:val="20"/>
        </w:rPr>
      </w:pPr>
    </w:p>
    <w:p w14:paraId="71842EED" w14:textId="77777777" w:rsidR="00125EC3" w:rsidRDefault="00125EC3" w:rsidP="009A1FF4">
      <w:pPr>
        <w:pStyle w:val="PlainText"/>
        <w:ind w:left="709" w:right="237" w:hanging="709"/>
        <w:jc w:val="right"/>
        <w:rPr>
          <w:rFonts w:ascii="Arial" w:hAnsi="Arial" w:cs="Arial"/>
          <w:b/>
          <w:bCs/>
          <w:sz w:val="20"/>
          <w:szCs w:val="20"/>
        </w:rPr>
      </w:pPr>
    </w:p>
    <w:p w14:paraId="2AF58BF0" w14:textId="77777777" w:rsidR="008A69E3" w:rsidRDefault="008A69E3" w:rsidP="009A1FF4">
      <w:pPr>
        <w:pStyle w:val="PlainText"/>
        <w:ind w:left="709" w:right="237" w:hanging="709"/>
        <w:jc w:val="right"/>
        <w:rPr>
          <w:rFonts w:ascii="Arial" w:hAnsi="Arial" w:cs="Arial"/>
          <w:b/>
          <w:bCs/>
          <w:sz w:val="20"/>
          <w:szCs w:val="20"/>
        </w:rPr>
      </w:pPr>
    </w:p>
    <w:p w14:paraId="33BE9F62" w14:textId="77777777" w:rsidR="00125EC3" w:rsidRPr="009A1FF4" w:rsidRDefault="00125EC3" w:rsidP="009A1FF4">
      <w:pPr>
        <w:pStyle w:val="PlainText"/>
        <w:ind w:left="709" w:right="237" w:hanging="709"/>
        <w:jc w:val="right"/>
        <w:rPr>
          <w:rFonts w:ascii="Arial" w:hAnsi="Arial" w:cs="Arial"/>
          <w:b/>
          <w:bCs/>
          <w:sz w:val="20"/>
          <w:szCs w:val="20"/>
        </w:rPr>
      </w:pPr>
    </w:p>
    <w:p w14:paraId="187B4A3C" w14:textId="7F763AF3" w:rsidR="00D01355" w:rsidRPr="009A1FF4" w:rsidRDefault="00C24668" w:rsidP="009A1FF4">
      <w:pPr>
        <w:pStyle w:val="PlainText"/>
        <w:ind w:left="709" w:right="237" w:hanging="709"/>
        <w:rPr>
          <w:rFonts w:ascii="Arial" w:hAnsi="Arial" w:cs="Arial"/>
          <w:b/>
          <w:sz w:val="20"/>
          <w:szCs w:val="20"/>
        </w:rPr>
      </w:pPr>
      <w:r w:rsidRPr="009A1FF4">
        <w:rPr>
          <w:rStyle w:val="Heading1Char"/>
          <w:rFonts w:ascii="Arial" w:hAnsi="Arial" w:cs="Arial"/>
          <w:b/>
          <w:bCs/>
          <w:color w:val="auto"/>
          <w:sz w:val="20"/>
          <w:szCs w:val="20"/>
        </w:rPr>
        <w:lastRenderedPageBreak/>
        <w:t>10.</w:t>
      </w:r>
      <w:r w:rsidR="002149DD" w:rsidRPr="009A1FF4">
        <w:rPr>
          <w:rFonts w:ascii="Arial" w:hAnsi="Arial" w:cs="Arial"/>
          <w:b/>
          <w:sz w:val="20"/>
          <w:szCs w:val="20"/>
        </w:rPr>
        <w:tab/>
        <w:t>Building Matters</w:t>
      </w:r>
    </w:p>
    <w:p w14:paraId="442A4F18" w14:textId="081AAADD" w:rsidR="0077716D" w:rsidRPr="009A1FF4" w:rsidRDefault="003735E9" w:rsidP="009A1FF4">
      <w:pPr>
        <w:pStyle w:val="PlainText"/>
        <w:ind w:left="709" w:right="237" w:hanging="709"/>
        <w:jc w:val="both"/>
        <w:rPr>
          <w:rFonts w:ascii="Arial" w:hAnsi="Arial" w:cs="Arial"/>
          <w:sz w:val="20"/>
          <w:szCs w:val="20"/>
        </w:rPr>
      </w:pPr>
      <w:r w:rsidRPr="009A1FF4">
        <w:rPr>
          <w:rFonts w:ascii="Arial" w:hAnsi="Arial" w:cs="Arial"/>
          <w:sz w:val="20"/>
          <w:szCs w:val="20"/>
        </w:rPr>
        <w:t xml:space="preserve">10.1 </w:t>
      </w:r>
      <w:r w:rsidRPr="009A1FF4">
        <w:rPr>
          <w:rFonts w:ascii="Arial" w:hAnsi="Arial" w:cs="Arial"/>
          <w:sz w:val="20"/>
          <w:szCs w:val="20"/>
        </w:rPr>
        <w:tab/>
      </w:r>
      <w:r w:rsidR="00C24668" w:rsidRPr="009A1FF4">
        <w:rPr>
          <w:rFonts w:ascii="Arial" w:hAnsi="Arial" w:cs="Arial"/>
          <w:sz w:val="20"/>
          <w:szCs w:val="20"/>
        </w:rPr>
        <w:t xml:space="preserve">There </w:t>
      </w:r>
      <w:r w:rsidR="000D12BF" w:rsidRPr="009A1FF4">
        <w:rPr>
          <w:rFonts w:ascii="Arial" w:hAnsi="Arial" w:cs="Arial"/>
          <w:sz w:val="20"/>
          <w:szCs w:val="20"/>
        </w:rPr>
        <w:t xml:space="preserve">were </w:t>
      </w:r>
      <w:r w:rsidR="00C24668" w:rsidRPr="009A1FF4">
        <w:rPr>
          <w:rFonts w:ascii="Arial" w:hAnsi="Arial" w:cs="Arial"/>
          <w:sz w:val="20"/>
          <w:szCs w:val="20"/>
        </w:rPr>
        <w:t xml:space="preserve">reports of users struggling to open Gridline E doors.  </w:t>
      </w:r>
      <w:r w:rsidR="00BE485E" w:rsidRPr="009A1FF4">
        <w:rPr>
          <w:rFonts w:ascii="Arial" w:hAnsi="Arial" w:cs="Arial"/>
          <w:sz w:val="20"/>
          <w:szCs w:val="20"/>
        </w:rPr>
        <w:t xml:space="preserve">The SO </w:t>
      </w:r>
      <w:r w:rsidR="00931BDD" w:rsidRPr="009A1FF4">
        <w:rPr>
          <w:rFonts w:ascii="Arial" w:hAnsi="Arial" w:cs="Arial"/>
          <w:sz w:val="20"/>
          <w:szCs w:val="20"/>
        </w:rPr>
        <w:t>has contacted Chubb Fire and Security and is waiting their response on when they will visit the Department.  SO will chase this.  In addition, it would be beneficial to have door assistance in place for GS03 and GS07.</w:t>
      </w:r>
    </w:p>
    <w:p w14:paraId="012026AB" w14:textId="30C3FFD5" w:rsidR="00BE485E" w:rsidRPr="009A1FF4" w:rsidRDefault="00BE485E" w:rsidP="009A1FF4">
      <w:pPr>
        <w:pStyle w:val="PlainText"/>
        <w:ind w:left="709" w:right="237"/>
        <w:jc w:val="right"/>
        <w:rPr>
          <w:rFonts w:ascii="Arial" w:hAnsi="Arial" w:cs="Arial"/>
          <w:b/>
          <w:bCs/>
          <w:sz w:val="20"/>
          <w:szCs w:val="20"/>
        </w:rPr>
      </w:pPr>
      <w:r w:rsidRPr="009A1FF4">
        <w:rPr>
          <w:rFonts w:ascii="Arial" w:hAnsi="Arial" w:cs="Arial"/>
          <w:b/>
          <w:bCs/>
          <w:sz w:val="20"/>
          <w:szCs w:val="20"/>
        </w:rPr>
        <w:tab/>
        <w:t>Action: AD</w:t>
      </w:r>
    </w:p>
    <w:p w14:paraId="5DC820C1" w14:textId="619D6D85" w:rsidR="00725510" w:rsidRPr="009A1FF4" w:rsidRDefault="00725510" w:rsidP="009A1FF4">
      <w:pPr>
        <w:pStyle w:val="PlainText"/>
        <w:ind w:left="709" w:right="237" w:hanging="709"/>
        <w:jc w:val="right"/>
        <w:rPr>
          <w:rFonts w:ascii="Arial" w:hAnsi="Arial" w:cs="Arial"/>
          <w:b/>
          <w:bCs/>
          <w:sz w:val="20"/>
          <w:szCs w:val="20"/>
        </w:rPr>
      </w:pPr>
    </w:p>
    <w:p w14:paraId="2990BBB9" w14:textId="77777777" w:rsidR="004E1FBC" w:rsidRPr="009A1FF4" w:rsidRDefault="00762E44" w:rsidP="009A1FF4">
      <w:pPr>
        <w:pStyle w:val="PlainText"/>
        <w:ind w:left="709" w:right="237" w:hanging="709"/>
        <w:rPr>
          <w:rStyle w:val="Heading1Char"/>
          <w:rFonts w:ascii="Arial" w:hAnsi="Arial" w:cs="Arial"/>
          <w:color w:val="auto"/>
          <w:sz w:val="20"/>
          <w:szCs w:val="20"/>
        </w:rPr>
      </w:pPr>
      <w:r w:rsidRPr="009A1FF4">
        <w:rPr>
          <w:rStyle w:val="Heading1Char"/>
          <w:rFonts w:ascii="Arial" w:hAnsi="Arial" w:cs="Arial"/>
          <w:b/>
          <w:bCs/>
          <w:color w:val="auto"/>
          <w:sz w:val="20"/>
          <w:szCs w:val="20"/>
        </w:rPr>
        <w:t>11</w:t>
      </w:r>
      <w:r w:rsidR="002149DD" w:rsidRPr="009A1FF4">
        <w:rPr>
          <w:rStyle w:val="Heading1Char"/>
          <w:rFonts w:ascii="Arial" w:hAnsi="Arial" w:cs="Arial"/>
          <w:b/>
          <w:bCs/>
          <w:color w:val="auto"/>
          <w:sz w:val="20"/>
          <w:szCs w:val="20"/>
        </w:rPr>
        <w:t>.</w:t>
      </w:r>
      <w:r w:rsidR="002149DD" w:rsidRPr="009A1FF4">
        <w:rPr>
          <w:rFonts w:ascii="Arial" w:hAnsi="Arial" w:cs="Arial"/>
          <w:sz w:val="20"/>
          <w:szCs w:val="20"/>
        </w:rPr>
        <w:tab/>
      </w:r>
      <w:r w:rsidR="004E1FBC" w:rsidRPr="009A1FF4">
        <w:rPr>
          <w:rFonts w:ascii="Arial" w:hAnsi="Arial" w:cs="Arial"/>
          <w:b/>
          <w:sz w:val="20"/>
          <w:szCs w:val="20"/>
        </w:rPr>
        <w:t>West Cambridge Site</w:t>
      </w:r>
      <w:r w:rsidR="004E1FBC" w:rsidRPr="009A1FF4">
        <w:rPr>
          <w:rStyle w:val="Heading1Char"/>
          <w:rFonts w:ascii="Arial" w:hAnsi="Arial" w:cs="Arial"/>
          <w:color w:val="auto"/>
          <w:sz w:val="20"/>
          <w:szCs w:val="20"/>
        </w:rPr>
        <w:t xml:space="preserve"> </w:t>
      </w:r>
    </w:p>
    <w:p w14:paraId="7E3EEFD3" w14:textId="3D1962E3" w:rsidR="004E1FBC" w:rsidRPr="009A1FF4" w:rsidRDefault="004E1FBC" w:rsidP="009A1FF4">
      <w:pPr>
        <w:pStyle w:val="PlainText"/>
        <w:ind w:left="709" w:right="237"/>
        <w:rPr>
          <w:rStyle w:val="Heading1Char"/>
          <w:rFonts w:ascii="Arial" w:hAnsi="Arial" w:cs="Arial"/>
          <w:color w:val="auto"/>
          <w:sz w:val="20"/>
          <w:szCs w:val="20"/>
        </w:rPr>
      </w:pPr>
      <w:r w:rsidRPr="009A1FF4">
        <w:rPr>
          <w:rStyle w:val="Heading1Char"/>
          <w:rFonts w:ascii="Arial" w:hAnsi="Arial" w:cs="Arial"/>
          <w:color w:val="auto"/>
          <w:sz w:val="20"/>
          <w:szCs w:val="20"/>
        </w:rPr>
        <w:t>Nothing to report.</w:t>
      </w:r>
    </w:p>
    <w:p w14:paraId="7A4DEF06" w14:textId="1AD7A66E" w:rsidR="00425B17" w:rsidRPr="009A1FF4" w:rsidRDefault="00425B17" w:rsidP="009A1FF4">
      <w:pPr>
        <w:pStyle w:val="PlainText"/>
        <w:ind w:left="709" w:right="237" w:hanging="709"/>
        <w:jc w:val="right"/>
        <w:rPr>
          <w:rFonts w:ascii="Arial" w:hAnsi="Arial" w:cs="Arial"/>
          <w:b/>
          <w:sz w:val="20"/>
          <w:szCs w:val="20"/>
        </w:rPr>
      </w:pPr>
    </w:p>
    <w:p w14:paraId="123764EA" w14:textId="426CB041" w:rsidR="000820DD" w:rsidRPr="009A1FF4" w:rsidRDefault="001D75D0" w:rsidP="009A1FF4">
      <w:pPr>
        <w:pStyle w:val="PlainText"/>
        <w:ind w:left="709" w:right="237" w:hanging="709"/>
        <w:rPr>
          <w:rFonts w:ascii="Arial" w:hAnsi="Arial" w:cs="Arial"/>
          <w:b/>
          <w:bCs/>
          <w:sz w:val="20"/>
          <w:szCs w:val="20"/>
        </w:rPr>
      </w:pPr>
      <w:r w:rsidRPr="009A1FF4">
        <w:rPr>
          <w:rStyle w:val="Heading1Char"/>
          <w:rFonts w:ascii="Arial" w:hAnsi="Arial" w:cs="Arial"/>
          <w:b/>
          <w:bCs/>
          <w:color w:val="auto"/>
          <w:sz w:val="20"/>
          <w:szCs w:val="20"/>
        </w:rPr>
        <w:t>1</w:t>
      </w:r>
      <w:r w:rsidR="004E1FBC" w:rsidRPr="009A1FF4">
        <w:rPr>
          <w:rStyle w:val="Heading1Char"/>
          <w:rFonts w:ascii="Arial" w:hAnsi="Arial" w:cs="Arial"/>
          <w:b/>
          <w:bCs/>
          <w:color w:val="auto"/>
          <w:sz w:val="20"/>
          <w:szCs w:val="20"/>
        </w:rPr>
        <w:t>2</w:t>
      </w:r>
      <w:r w:rsidR="002149DD" w:rsidRPr="009A1FF4">
        <w:rPr>
          <w:rStyle w:val="Heading1Char"/>
          <w:rFonts w:ascii="Arial" w:hAnsi="Arial" w:cs="Arial"/>
          <w:b/>
          <w:bCs/>
          <w:color w:val="auto"/>
          <w:sz w:val="20"/>
          <w:szCs w:val="20"/>
        </w:rPr>
        <w:t>.</w:t>
      </w:r>
      <w:r w:rsidR="002149DD" w:rsidRPr="009A1FF4">
        <w:rPr>
          <w:rFonts w:ascii="Arial" w:hAnsi="Arial" w:cs="Arial"/>
          <w:sz w:val="20"/>
          <w:szCs w:val="20"/>
        </w:rPr>
        <w:tab/>
      </w:r>
      <w:r w:rsidR="002149DD" w:rsidRPr="009A1FF4">
        <w:rPr>
          <w:rFonts w:ascii="Arial" w:hAnsi="Arial" w:cs="Arial"/>
          <w:b/>
          <w:bCs/>
          <w:sz w:val="20"/>
          <w:szCs w:val="20"/>
        </w:rPr>
        <w:t>Any Other Business</w:t>
      </w:r>
    </w:p>
    <w:p w14:paraId="672438D1" w14:textId="5A7D9AFE" w:rsidR="004E1FBC" w:rsidRPr="009A1FF4" w:rsidRDefault="004E1FBC" w:rsidP="009A1FF4">
      <w:pPr>
        <w:pStyle w:val="PlainText"/>
        <w:ind w:left="709" w:right="237" w:hanging="709"/>
        <w:rPr>
          <w:rFonts w:ascii="Arial" w:hAnsi="Arial" w:cs="Arial"/>
          <w:sz w:val="20"/>
          <w:szCs w:val="20"/>
        </w:rPr>
      </w:pPr>
      <w:r w:rsidRPr="009A1FF4">
        <w:rPr>
          <w:rStyle w:val="Heading1Char"/>
          <w:rFonts w:ascii="Arial" w:hAnsi="Arial" w:cs="Arial"/>
          <w:color w:val="auto"/>
          <w:sz w:val="20"/>
          <w:szCs w:val="20"/>
        </w:rPr>
        <w:tab/>
        <w:t>It was proposed that Manual Handling training</w:t>
      </w:r>
      <w:r w:rsidR="00827C72" w:rsidRPr="009A1FF4">
        <w:rPr>
          <w:rStyle w:val="Heading1Char"/>
          <w:rFonts w:ascii="Arial" w:hAnsi="Arial" w:cs="Arial"/>
          <w:color w:val="auto"/>
          <w:sz w:val="20"/>
          <w:szCs w:val="20"/>
        </w:rPr>
        <w:t xml:space="preserve"> to include Computer Officers and Building Services</w:t>
      </w:r>
      <w:r w:rsidRPr="009A1FF4">
        <w:rPr>
          <w:rStyle w:val="Heading1Char"/>
          <w:rFonts w:ascii="Arial" w:hAnsi="Arial" w:cs="Arial"/>
          <w:color w:val="auto"/>
          <w:sz w:val="20"/>
          <w:szCs w:val="20"/>
        </w:rPr>
        <w:t xml:space="preserve"> is added as a mandatory requirement.  This is to be arranged through the Safety Office.   </w:t>
      </w:r>
    </w:p>
    <w:p w14:paraId="466CB04E" w14:textId="7DFB42B5" w:rsidR="00157321" w:rsidRDefault="00287F17" w:rsidP="009A1FF4">
      <w:pPr>
        <w:pStyle w:val="PlainText"/>
        <w:ind w:left="709" w:right="237"/>
        <w:jc w:val="right"/>
        <w:rPr>
          <w:rFonts w:ascii="Arial" w:hAnsi="Arial" w:cs="Arial"/>
          <w:b/>
          <w:bCs/>
          <w:sz w:val="20"/>
          <w:szCs w:val="20"/>
        </w:rPr>
      </w:pPr>
      <w:bookmarkStart w:id="1" w:name="move482264822"/>
      <w:bookmarkStart w:id="2" w:name="move4822648221"/>
      <w:bookmarkEnd w:id="1"/>
      <w:bookmarkEnd w:id="2"/>
      <w:r w:rsidRPr="009A1FF4">
        <w:rPr>
          <w:rFonts w:ascii="Arial" w:hAnsi="Arial" w:cs="Arial"/>
          <w:sz w:val="20"/>
          <w:szCs w:val="20"/>
        </w:rPr>
        <w:tab/>
      </w:r>
      <w:r w:rsidR="004E1FBC" w:rsidRPr="009A1FF4">
        <w:rPr>
          <w:rFonts w:ascii="Arial" w:hAnsi="Arial" w:cs="Arial"/>
          <w:b/>
          <w:bCs/>
          <w:sz w:val="20"/>
          <w:szCs w:val="20"/>
        </w:rPr>
        <w:t>Action: AD</w:t>
      </w:r>
    </w:p>
    <w:p w14:paraId="042F8302" w14:textId="77777777" w:rsidR="00125EC3" w:rsidRDefault="00125EC3" w:rsidP="009A1FF4">
      <w:pPr>
        <w:pStyle w:val="PlainText"/>
        <w:ind w:left="709" w:right="237"/>
        <w:jc w:val="right"/>
        <w:rPr>
          <w:rFonts w:ascii="Arial" w:hAnsi="Arial" w:cs="Arial"/>
          <w:b/>
          <w:bCs/>
          <w:sz w:val="20"/>
          <w:szCs w:val="20"/>
        </w:rPr>
      </w:pPr>
    </w:p>
    <w:p w14:paraId="759645C9" w14:textId="361380A4" w:rsidR="00125EC3" w:rsidRPr="00125EC3" w:rsidRDefault="00125EC3" w:rsidP="00125EC3">
      <w:pPr>
        <w:pStyle w:val="PlainText"/>
        <w:ind w:left="709" w:right="237"/>
        <w:rPr>
          <w:rFonts w:ascii="Arial" w:hAnsi="Arial" w:cs="Arial"/>
          <w:sz w:val="20"/>
          <w:szCs w:val="20"/>
        </w:rPr>
      </w:pPr>
      <w:r>
        <w:rPr>
          <w:rFonts w:ascii="Arial" w:hAnsi="Arial" w:cs="Arial"/>
          <w:sz w:val="20"/>
          <w:szCs w:val="20"/>
        </w:rPr>
        <w:t xml:space="preserve">AD announced that the next meeting </w:t>
      </w:r>
      <w:r w:rsidR="009A4C66">
        <w:rPr>
          <w:rFonts w:ascii="Arial" w:hAnsi="Arial" w:cs="Arial"/>
          <w:sz w:val="20"/>
          <w:szCs w:val="20"/>
        </w:rPr>
        <w:t>will be her final one with the Department.</w:t>
      </w:r>
    </w:p>
    <w:p w14:paraId="53CE5F6A" w14:textId="77777777" w:rsidR="004E1FBC" w:rsidRPr="009A1FF4" w:rsidRDefault="004E1FBC" w:rsidP="009A1FF4">
      <w:pPr>
        <w:pStyle w:val="PlainText"/>
        <w:ind w:left="709" w:right="237"/>
        <w:jc w:val="right"/>
        <w:rPr>
          <w:rFonts w:ascii="Arial" w:hAnsi="Arial" w:cs="Arial"/>
          <w:b/>
          <w:bCs/>
          <w:sz w:val="20"/>
          <w:szCs w:val="20"/>
        </w:rPr>
      </w:pPr>
    </w:p>
    <w:p w14:paraId="52B4839D" w14:textId="7EEFA23F" w:rsidR="00157321" w:rsidRPr="009A1FF4" w:rsidRDefault="001D75D0" w:rsidP="009A1FF4">
      <w:pPr>
        <w:pStyle w:val="PlainText"/>
        <w:ind w:left="709" w:right="237" w:hanging="709"/>
        <w:rPr>
          <w:rFonts w:ascii="Arial" w:hAnsi="Arial" w:cs="Arial"/>
          <w:b/>
          <w:sz w:val="20"/>
          <w:szCs w:val="20"/>
        </w:rPr>
      </w:pPr>
      <w:r w:rsidRPr="009A1FF4">
        <w:rPr>
          <w:rStyle w:val="Heading1Char"/>
          <w:rFonts w:ascii="Arial" w:hAnsi="Arial" w:cs="Arial"/>
          <w:b/>
          <w:bCs/>
          <w:color w:val="auto"/>
          <w:sz w:val="20"/>
          <w:szCs w:val="20"/>
        </w:rPr>
        <w:t>1</w:t>
      </w:r>
      <w:r w:rsidR="004E1FBC" w:rsidRPr="009A1FF4">
        <w:rPr>
          <w:rStyle w:val="Heading1Char"/>
          <w:rFonts w:ascii="Arial" w:hAnsi="Arial" w:cs="Arial"/>
          <w:b/>
          <w:bCs/>
          <w:color w:val="auto"/>
          <w:sz w:val="20"/>
          <w:szCs w:val="20"/>
        </w:rPr>
        <w:t>3</w:t>
      </w:r>
      <w:r w:rsidRPr="009A1FF4">
        <w:rPr>
          <w:rStyle w:val="Heading1Char"/>
          <w:rFonts w:ascii="Arial" w:hAnsi="Arial" w:cs="Arial"/>
          <w:b/>
          <w:bCs/>
          <w:color w:val="auto"/>
          <w:sz w:val="20"/>
          <w:szCs w:val="20"/>
        </w:rPr>
        <w:t>.</w:t>
      </w:r>
      <w:r w:rsidR="002149DD" w:rsidRPr="009A1FF4">
        <w:rPr>
          <w:rFonts w:ascii="Arial" w:hAnsi="Arial" w:cs="Arial"/>
          <w:b/>
          <w:sz w:val="20"/>
          <w:szCs w:val="20"/>
        </w:rPr>
        <w:tab/>
        <w:t>Date of Next Meeting</w:t>
      </w:r>
    </w:p>
    <w:p w14:paraId="72E88E46" w14:textId="596A5EBB" w:rsidR="647F80C9" w:rsidRDefault="00052A52" w:rsidP="009A1FF4">
      <w:pPr>
        <w:pStyle w:val="PlainText"/>
        <w:ind w:left="709" w:right="237"/>
        <w:rPr>
          <w:rFonts w:ascii="Arial" w:hAnsi="Arial" w:cs="Arial"/>
          <w:sz w:val="20"/>
          <w:szCs w:val="20"/>
          <w:lang w:eastAsia="en-GB"/>
        </w:rPr>
      </w:pPr>
      <w:r w:rsidRPr="009A1FF4">
        <w:rPr>
          <w:rFonts w:ascii="Arial" w:hAnsi="Arial" w:cs="Arial"/>
          <w:sz w:val="20"/>
          <w:szCs w:val="20"/>
          <w:lang w:eastAsia="en-GB"/>
        </w:rPr>
        <w:t xml:space="preserve">Tuesday </w:t>
      </w:r>
      <w:r w:rsidR="004E1FBC" w:rsidRPr="009A1FF4">
        <w:rPr>
          <w:rFonts w:ascii="Arial" w:hAnsi="Arial" w:cs="Arial"/>
          <w:sz w:val="20"/>
          <w:szCs w:val="20"/>
          <w:lang w:eastAsia="en-GB"/>
        </w:rPr>
        <w:t>29 April</w:t>
      </w:r>
      <w:r w:rsidR="00825672" w:rsidRPr="009A1FF4">
        <w:rPr>
          <w:rFonts w:ascii="Arial" w:hAnsi="Arial" w:cs="Arial"/>
          <w:sz w:val="20"/>
          <w:szCs w:val="20"/>
          <w:lang w:eastAsia="en-GB"/>
        </w:rPr>
        <w:t xml:space="preserve"> 2025</w:t>
      </w:r>
      <w:r w:rsidRPr="009A1FF4">
        <w:rPr>
          <w:rFonts w:ascii="Arial" w:hAnsi="Arial" w:cs="Arial"/>
          <w:sz w:val="20"/>
          <w:szCs w:val="20"/>
          <w:lang w:eastAsia="en-GB"/>
        </w:rPr>
        <w:t xml:space="preserve"> at 10am in SW00.</w:t>
      </w:r>
    </w:p>
    <w:p w14:paraId="71316C74" w14:textId="77777777" w:rsidR="00A76F22" w:rsidRDefault="00A76F22" w:rsidP="009A1FF4">
      <w:pPr>
        <w:pStyle w:val="PlainText"/>
        <w:ind w:left="709" w:right="237"/>
        <w:rPr>
          <w:rFonts w:ascii="Arial" w:hAnsi="Arial" w:cs="Arial"/>
          <w:sz w:val="20"/>
          <w:szCs w:val="20"/>
          <w:lang w:eastAsia="en-GB"/>
        </w:rPr>
      </w:pPr>
    </w:p>
    <w:p w14:paraId="6764B149" w14:textId="77777777" w:rsidR="00A76F22" w:rsidRDefault="00A76F22" w:rsidP="009A1FF4">
      <w:pPr>
        <w:pStyle w:val="PlainText"/>
        <w:ind w:left="709" w:right="237"/>
        <w:rPr>
          <w:rFonts w:ascii="Arial" w:hAnsi="Arial" w:cs="Arial"/>
          <w:sz w:val="20"/>
          <w:szCs w:val="20"/>
          <w:lang w:eastAsia="en-GB"/>
        </w:rPr>
      </w:pPr>
    </w:p>
    <w:p w14:paraId="0F264E35" w14:textId="77777777" w:rsidR="00A76F22" w:rsidRDefault="00A76F22" w:rsidP="009A1FF4">
      <w:pPr>
        <w:pStyle w:val="PlainText"/>
        <w:ind w:left="709" w:right="237"/>
        <w:rPr>
          <w:rFonts w:ascii="Arial" w:hAnsi="Arial" w:cs="Arial"/>
          <w:sz w:val="20"/>
          <w:szCs w:val="20"/>
          <w:lang w:eastAsia="en-GB"/>
        </w:rPr>
      </w:pPr>
    </w:p>
    <w:p w14:paraId="632AACC4" w14:textId="77777777" w:rsidR="00A76F22" w:rsidRDefault="00A76F22" w:rsidP="009A1FF4">
      <w:pPr>
        <w:pStyle w:val="PlainText"/>
        <w:ind w:left="709" w:right="237"/>
        <w:rPr>
          <w:rFonts w:ascii="Arial" w:hAnsi="Arial" w:cs="Arial"/>
          <w:sz w:val="20"/>
          <w:szCs w:val="20"/>
          <w:lang w:eastAsia="en-GB"/>
        </w:rPr>
      </w:pPr>
    </w:p>
    <w:p w14:paraId="5384401E" w14:textId="77777777" w:rsidR="00C637BE" w:rsidRDefault="00C637BE" w:rsidP="009A1FF4">
      <w:pPr>
        <w:pStyle w:val="PlainText"/>
        <w:ind w:left="709" w:right="237"/>
        <w:rPr>
          <w:rFonts w:ascii="Arial" w:hAnsi="Arial" w:cs="Arial"/>
          <w:sz w:val="20"/>
          <w:szCs w:val="20"/>
          <w:lang w:eastAsia="en-GB"/>
        </w:rPr>
      </w:pPr>
    </w:p>
    <w:p w14:paraId="7B57086A" w14:textId="77777777" w:rsidR="00C637BE" w:rsidRDefault="00C637BE" w:rsidP="009A1FF4">
      <w:pPr>
        <w:pStyle w:val="PlainText"/>
        <w:ind w:left="709" w:right="237"/>
        <w:rPr>
          <w:rFonts w:ascii="Arial" w:hAnsi="Arial" w:cs="Arial"/>
          <w:sz w:val="20"/>
          <w:szCs w:val="20"/>
          <w:lang w:eastAsia="en-GB"/>
        </w:rPr>
      </w:pPr>
    </w:p>
    <w:p w14:paraId="4B3F1E98" w14:textId="77777777" w:rsidR="00C637BE" w:rsidRPr="009A1FF4" w:rsidRDefault="00C637BE" w:rsidP="009A1FF4">
      <w:pPr>
        <w:pStyle w:val="PlainText"/>
        <w:ind w:left="709" w:right="237"/>
        <w:rPr>
          <w:rFonts w:ascii="Arial" w:hAnsi="Arial" w:cs="Arial"/>
          <w:sz w:val="20"/>
          <w:szCs w:val="20"/>
        </w:rPr>
      </w:pPr>
    </w:p>
    <w:p w14:paraId="6228FE0F" w14:textId="4D86104D" w:rsidR="647F80C9" w:rsidRPr="009A1FF4" w:rsidRDefault="647F80C9" w:rsidP="009A1FF4">
      <w:pPr>
        <w:pStyle w:val="PlainText"/>
        <w:ind w:left="709" w:right="237"/>
        <w:rPr>
          <w:rFonts w:ascii="Arial" w:hAnsi="Arial" w:cs="Arial"/>
          <w:sz w:val="20"/>
          <w:szCs w:val="20"/>
        </w:rPr>
      </w:pPr>
    </w:p>
    <w:sectPr w:rsidR="647F80C9" w:rsidRPr="009A1FF4" w:rsidSect="0050343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851" w:left="1440"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53636" w14:textId="77777777" w:rsidR="00503435" w:rsidRDefault="00503435">
      <w:r>
        <w:separator/>
      </w:r>
    </w:p>
  </w:endnote>
  <w:endnote w:type="continuationSeparator" w:id="0">
    <w:p w14:paraId="6338B9FA" w14:textId="77777777" w:rsidR="00503435" w:rsidRDefault="00503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345BB" w14:textId="77777777" w:rsidR="00C20B78" w:rsidRDefault="00C20B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2F9F6ED" w14:paraId="46EB3FB0" w14:textId="77777777" w:rsidTr="02F9F6ED">
      <w:tc>
        <w:tcPr>
          <w:tcW w:w="3005" w:type="dxa"/>
        </w:tcPr>
        <w:p w14:paraId="09B3C8E0" w14:textId="67A5F7D4" w:rsidR="02F9F6ED" w:rsidRDefault="02F9F6ED" w:rsidP="02F9F6ED">
          <w:pPr>
            <w:pStyle w:val="Header"/>
            <w:ind w:left="-115"/>
          </w:pPr>
        </w:p>
      </w:tc>
      <w:tc>
        <w:tcPr>
          <w:tcW w:w="3005" w:type="dxa"/>
        </w:tcPr>
        <w:p w14:paraId="001BA891" w14:textId="02965D06" w:rsidR="02F9F6ED" w:rsidRDefault="02F9F6ED" w:rsidP="02F9F6ED">
          <w:pPr>
            <w:pStyle w:val="Header"/>
            <w:jc w:val="center"/>
          </w:pPr>
        </w:p>
      </w:tc>
      <w:tc>
        <w:tcPr>
          <w:tcW w:w="3005" w:type="dxa"/>
        </w:tcPr>
        <w:p w14:paraId="3E189CE4" w14:textId="6439DA3B" w:rsidR="02F9F6ED" w:rsidRDefault="02F9F6ED" w:rsidP="02F9F6ED">
          <w:pPr>
            <w:pStyle w:val="Header"/>
            <w:ind w:right="-115"/>
            <w:jc w:val="right"/>
          </w:pPr>
        </w:p>
      </w:tc>
    </w:tr>
  </w:tbl>
  <w:p w14:paraId="77E4201F" w14:textId="20FDEA7B" w:rsidR="02F9F6ED" w:rsidRDefault="02F9F6ED" w:rsidP="02F9F6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D7089" w14:textId="77777777" w:rsidR="00C20B78" w:rsidRDefault="00C20B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151B7" w14:textId="77777777" w:rsidR="00503435" w:rsidRDefault="00503435">
      <w:r>
        <w:separator/>
      </w:r>
    </w:p>
  </w:footnote>
  <w:footnote w:type="continuationSeparator" w:id="0">
    <w:p w14:paraId="397E4383" w14:textId="77777777" w:rsidR="00503435" w:rsidRDefault="00503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D05EC" w14:textId="77777777" w:rsidR="00C20B78" w:rsidRDefault="00C20B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2F9F6ED" w14:paraId="031B4DE2" w14:textId="77777777" w:rsidTr="02F9F6ED">
      <w:tc>
        <w:tcPr>
          <w:tcW w:w="3005" w:type="dxa"/>
        </w:tcPr>
        <w:p w14:paraId="05B01579" w14:textId="2FFE808B" w:rsidR="02F9F6ED" w:rsidRDefault="02F9F6ED" w:rsidP="02F9F6ED">
          <w:pPr>
            <w:pStyle w:val="Header"/>
            <w:ind w:left="-115"/>
          </w:pPr>
        </w:p>
      </w:tc>
      <w:tc>
        <w:tcPr>
          <w:tcW w:w="3005" w:type="dxa"/>
        </w:tcPr>
        <w:p w14:paraId="5CF032CB" w14:textId="5BF0D9D4" w:rsidR="02F9F6ED" w:rsidRDefault="02F9F6ED" w:rsidP="02F9F6ED">
          <w:pPr>
            <w:pStyle w:val="Header"/>
            <w:jc w:val="center"/>
          </w:pPr>
        </w:p>
      </w:tc>
      <w:tc>
        <w:tcPr>
          <w:tcW w:w="3005" w:type="dxa"/>
        </w:tcPr>
        <w:p w14:paraId="5D41E8E7" w14:textId="272691CD" w:rsidR="02F9F6ED" w:rsidRDefault="02F9F6ED" w:rsidP="02F9F6ED">
          <w:pPr>
            <w:pStyle w:val="Header"/>
            <w:ind w:right="-115"/>
            <w:jc w:val="right"/>
          </w:pPr>
        </w:p>
      </w:tc>
    </w:tr>
  </w:tbl>
  <w:p w14:paraId="526BAE9F" w14:textId="162FC335" w:rsidR="02F9F6ED" w:rsidRDefault="02F9F6ED" w:rsidP="02F9F6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AF72B" w14:textId="77777777" w:rsidR="00C20B78" w:rsidRDefault="00C20B78">
    <w:pPr>
      <w:pStyle w:val="Header"/>
    </w:pPr>
  </w:p>
</w:hdr>
</file>

<file path=word/intelligence2.xml><?xml version="1.0" encoding="utf-8"?>
<int2:intelligence xmlns:int2="http://schemas.microsoft.com/office/intelligence/2020/intelligence" xmlns:oel="http://schemas.microsoft.com/office/2019/extlst">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2E43"/>
    <w:multiLevelType w:val="hybridMultilevel"/>
    <w:tmpl w:val="EDF0AA32"/>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 w15:restartNumberingAfterBreak="0">
    <w:nsid w:val="0CCF11D3"/>
    <w:multiLevelType w:val="hybridMultilevel"/>
    <w:tmpl w:val="212ACD70"/>
    <w:lvl w:ilvl="0" w:tplc="0809000F">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CB5015"/>
    <w:multiLevelType w:val="hybridMultilevel"/>
    <w:tmpl w:val="667AAB8C"/>
    <w:lvl w:ilvl="0" w:tplc="0809000F">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163D51E9"/>
    <w:multiLevelType w:val="hybridMultilevel"/>
    <w:tmpl w:val="66A8D4B2"/>
    <w:lvl w:ilvl="0" w:tplc="3CBED93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1B5733"/>
    <w:multiLevelType w:val="multilevel"/>
    <w:tmpl w:val="1CB011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CF70A5"/>
    <w:multiLevelType w:val="hybridMultilevel"/>
    <w:tmpl w:val="0E182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452479"/>
    <w:multiLevelType w:val="hybridMultilevel"/>
    <w:tmpl w:val="2B082282"/>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7" w15:restartNumberingAfterBreak="0">
    <w:nsid w:val="375B54E3"/>
    <w:multiLevelType w:val="multilevel"/>
    <w:tmpl w:val="8DC6821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38DD3048"/>
    <w:multiLevelType w:val="multilevel"/>
    <w:tmpl w:val="DE1EB084"/>
    <w:lvl w:ilvl="0">
      <w:numFmt w:val="decimal"/>
      <w:lvlText w:val="%1."/>
      <w:lvlJc w:val="left"/>
      <w:pPr>
        <w:ind w:left="720" w:hanging="360"/>
      </w:pPr>
      <w:rPr>
        <w:rFonts w:ascii="Arial" w:hAnsi="Arial"/>
        <w:b/>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E347A4"/>
    <w:multiLevelType w:val="hybridMultilevel"/>
    <w:tmpl w:val="03285E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A12BDC"/>
    <w:multiLevelType w:val="hybridMultilevel"/>
    <w:tmpl w:val="62AE21F4"/>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FB251B"/>
    <w:multiLevelType w:val="hybridMultilevel"/>
    <w:tmpl w:val="2076BCCC"/>
    <w:lvl w:ilvl="0" w:tplc="8A28C97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865A4C"/>
    <w:multiLevelType w:val="multilevel"/>
    <w:tmpl w:val="D21869A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07821E0"/>
    <w:multiLevelType w:val="hybridMultilevel"/>
    <w:tmpl w:val="807218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B52199"/>
    <w:multiLevelType w:val="multilevel"/>
    <w:tmpl w:val="6112859E"/>
    <w:lvl w:ilvl="0">
      <w:start w:val="7"/>
      <w:numFmt w:val="decimal"/>
      <w:lvlText w:val="%1"/>
      <w:lvlJc w:val="left"/>
      <w:pPr>
        <w:ind w:left="864" w:hanging="360"/>
      </w:pPr>
      <w:rPr>
        <w:rFonts w:hint="default"/>
        <w:b/>
        <w:color w:val="FF0000"/>
      </w:rPr>
    </w:lvl>
    <w:lvl w:ilvl="1">
      <w:start w:val="1"/>
      <w:numFmt w:val="decimal"/>
      <w:lvlText w:val="%1.%2"/>
      <w:lvlJc w:val="left"/>
      <w:pPr>
        <w:ind w:left="864" w:hanging="360"/>
      </w:pPr>
      <w:rPr>
        <w:rFonts w:hint="default"/>
        <w:b/>
        <w:color w:val="FF0000"/>
      </w:rPr>
    </w:lvl>
    <w:lvl w:ilvl="2">
      <w:start w:val="1"/>
      <w:numFmt w:val="decimal"/>
      <w:lvlText w:val="%1.%2.%3"/>
      <w:lvlJc w:val="left"/>
      <w:pPr>
        <w:ind w:left="1224" w:hanging="720"/>
      </w:pPr>
      <w:rPr>
        <w:rFonts w:hint="default"/>
        <w:b/>
        <w:color w:val="FF0000"/>
      </w:rPr>
    </w:lvl>
    <w:lvl w:ilvl="3">
      <w:start w:val="1"/>
      <w:numFmt w:val="decimal"/>
      <w:lvlText w:val="%1.%2.%3.%4"/>
      <w:lvlJc w:val="left"/>
      <w:pPr>
        <w:ind w:left="1224" w:hanging="720"/>
      </w:pPr>
      <w:rPr>
        <w:rFonts w:hint="default"/>
        <w:b/>
        <w:color w:val="FF0000"/>
      </w:rPr>
    </w:lvl>
    <w:lvl w:ilvl="4">
      <w:start w:val="1"/>
      <w:numFmt w:val="decimal"/>
      <w:lvlText w:val="%1.%2.%3.%4.%5"/>
      <w:lvlJc w:val="left"/>
      <w:pPr>
        <w:ind w:left="1584" w:hanging="1080"/>
      </w:pPr>
      <w:rPr>
        <w:rFonts w:hint="default"/>
        <w:b/>
        <w:color w:val="FF0000"/>
      </w:rPr>
    </w:lvl>
    <w:lvl w:ilvl="5">
      <w:start w:val="1"/>
      <w:numFmt w:val="decimal"/>
      <w:lvlText w:val="%1.%2.%3.%4.%5.%6"/>
      <w:lvlJc w:val="left"/>
      <w:pPr>
        <w:ind w:left="1584" w:hanging="1080"/>
      </w:pPr>
      <w:rPr>
        <w:rFonts w:hint="default"/>
        <w:b/>
        <w:color w:val="FF0000"/>
      </w:rPr>
    </w:lvl>
    <w:lvl w:ilvl="6">
      <w:start w:val="1"/>
      <w:numFmt w:val="decimal"/>
      <w:lvlText w:val="%1.%2.%3.%4.%5.%6.%7"/>
      <w:lvlJc w:val="left"/>
      <w:pPr>
        <w:ind w:left="1944" w:hanging="1440"/>
      </w:pPr>
      <w:rPr>
        <w:rFonts w:hint="default"/>
        <w:b/>
        <w:color w:val="FF0000"/>
      </w:rPr>
    </w:lvl>
    <w:lvl w:ilvl="7">
      <w:start w:val="1"/>
      <w:numFmt w:val="decimal"/>
      <w:lvlText w:val="%1.%2.%3.%4.%5.%6.%7.%8"/>
      <w:lvlJc w:val="left"/>
      <w:pPr>
        <w:ind w:left="1944" w:hanging="1440"/>
      </w:pPr>
      <w:rPr>
        <w:rFonts w:hint="default"/>
        <w:b/>
        <w:color w:val="FF0000"/>
      </w:rPr>
    </w:lvl>
    <w:lvl w:ilvl="8">
      <w:start w:val="1"/>
      <w:numFmt w:val="decimal"/>
      <w:lvlText w:val="%1.%2.%3.%4.%5.%6.%7.%8.%9"/>
      <w:lvlJc w:val="left"/>
      <w:pPr>
        <w:ind w:left="2304" w:hanging="1800"/>
      </w:pPr>
      <w:rPr>
        <w:rFonts w:hint="default"/>
        <w:b/>
        <w:color w:val="FF0000"/>
      </w:rPr>
    </w:lvl>
  </w:abstractNum>
  <w:abstractNum w:abstractNumId="15" w15:restartNumberingAfterBreak="0">
    <w:nsid w:val="69007F8D"/>
    <w:multiLevelType w:val="hybridMultilevel"/>
    <w:tmpl w:val="52FE6F24"/>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9C4805"/>
    <w:multiLevelType w:val="hybridMultilevel"/>
    <w:tmpl w:val="4750580E"/>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E716A9"/>
    <w:multiLevelType w:val="hybridMultilevel"/>
    <w:tmpl w:val="F4AC1F6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8" w15:restartNumberingAfterBreak="0">
    <w:nsid w:val="6D1F115D"/>
    <w:multiLevelType w:val="hybridMultilevel"/>
    <w:tmpl w:val="98405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79574D"/>
    <w:multiLevelType w:val="multilevel"/>
    <w:tmpl w:val="C228F5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64392205">
    <w:abstractNumId w:val="8"/>
  </w:num>
  <w:num w:numId="2" w16cid:durableId="32120354">
    <w:abstractNumId w:val="7"/>
  </w:num>
  <w:num w:numId="3" w16cid:durableId="731973705">
    <w:abstractNumId w:val="15"/>
  </w:num>
  <w:num w:numId="4" w16cid:durableId="1397120140">
    <w:abstractNumId w:val="1"/>
  </w:num>
  <w:num w:numId="5" w16cid:durableId="1467701307">
    <w:abstractNumId w:val="6"/>
  </w:num>
  <w:num w:numId="6" w16cid:durableId="313098204">
    <w:abstractNumId w:val="0"/>
  </w:num>
  <w:num w:numId="7" w16cid:durableId="1777941562">
    <w:abstractNumId w:val="18"/>
  </w:num>
  <w:num w:numId="8" w16cid:durableId="1184637962">
    <w:abstractNumId w:val="4"/>
  </w:num>
  <w:num w:numId="9" w16cid:durableId="1488281927">
    <w:abstractNumId w:val="19"/>
  </w:num>
  <w:num w:numId="10" w16cid:durableId="1984044845">
    <w:abstractNumId w:val="14"/>
  </w:num>
  <w:num w:numId="11" w16cid:durableId="1440223158">
    <w:abstractNumId w:val="12"/>
  </w:num>
  <w:num w:numId="12" w16cid:durableId="524095497">
    <w:abstractNumId w:val="13"/>
  </w:num>
  <w:num w:numId="13" w16cid:durableId="119736670">
    <w:abstractNumId w:val="11"/>
  </w:num>
  <w:num w:numId="14" w16cid:durableId="539124313">
    <w:abstractNumId w:val="16"/>
  </w:num>
  <w:num w:numId="15" w16cid:durableId="569577167">
    <w:abstractNumId w:val="10"/>
  </w:num>
  <w:num w:numId="16" w16cid:durableId="291249812">
    <w:abstractNumId w:val="2"/>
  </w:num>
  <w:num w:numId="17" w16cid:durableId="1458136969">
    <w:abstractNumId w:val="3"/>
  </w:num>
  <w:num w:numId="18" w16cid:durableId="594748034">
    <w:abstractNumId w:val="5"/>
  </w:num>
  <w:num w:numId="19" w16cid:durableId="1823353894">
    <w:abstractNumId w:val="17"/>
  </w:num>
  <w:num w:numId="20" w16cid:durableId="15394726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321"/>
    <w:rsid w:val="000031D2"/>
    <w:rsid w:val="000041D6"/>
    <w:rsid w:val="00006CFB"/>
    <w:rsid w:val="0000766B"/>
    <w:rsid w:val="00013256"/>
    <w:rsid w:val="00021D59"/>
    <w:rsid w:val="0002328F"/>
    <w:rsid w:val="0002367B"/>
    <w:rsid w:val="00027F94"/>
    <w:rsid w:val="00032518"/>
    <w:rsid w:val="00032DAD"/>
    <w:rsid w:val="00035432"/>
    <w:rsid w:val="00035E97"/>
    <w:rsid w:val="000406C0"/>
    <w:rsid w:val="0004716A"/>
    <w:rsid w:val="000517BA"/>
    <w:rsid w:val="00052A52"/>
    <w:rsid w:val="00052CB0"/>
    <w:rsid w:val="000565E4"/>
    <w:rsid w:val="0006031B"/>
    <w:rsid w:val="000617CD"/>
    <w:rsid w:val="00066C74"/>
    <w:rsid w:val="000674FC"/>
    <w:rsid w:val="0007064B"/>
    <w:rsid w:val="000709E1"/>
    <w:rsid w:val="00072165"/>
    <w:rsid w:val="00072DF2"/>
    <w:rsid w:val="00076267"/>
    <w:rsid w:val="00076842"/>
    <w:rsid w:val="000803A1"/>
    <w:rsid w:val="00081CFF"/>
    <w:rsid w:val="000820DD"/>
    <w:rsid w:val="00085BF6"/>
    <w:rsid w:val="00085E71"/>
    <w:rsid w:val="00087355"/>
    <w:rsid w:val="00087A2D"/>
    <w:rsid w:val="00090BC6"/>
    <w:rsid w:val="000919A6"/>
    <w:rsid w:val="00091C5E"/>
    <w:rsid w:val="00092DFE"/>
    <w:rsid w:val="00094BA6"/>
    <w:rsid w:val="000A3AC7"/>
    <w:rsid w:val="000A68E8"/>
    <w:rsid w:val="000B1475"/>
    <w:rsid w:val="000B472B"/>
    <w:rsid w:val="000B5E1B"/>
    <w:rsid w:val="000C0505"/>
    <w:rsid w:val="000C1D5A"/>
    <w:rsid w:val="000C5D95"/>
    <w:rsid w:val="000D12BF"/>
    <w:rsid w:val="000D133D"/>
    <w:rsid w:val="000D3577"/>
    <w:rsid w:val="000D4E5C"/>
    <w:rsid w:val="000E0BE8"/>
    <w:rsid w:val="000E3022"/>
    <w:rsid w:val="000E3A2A"/>
    <w:rsid w:val="000E483A"/>
    <w:rsid w:val="000E7302"/>
    <w:rsid w:val="000F287D"/>
    <w:rsid w:val="000F2D4D"/>
    <w:rsid w:val="000F49C0"/>
    <w:rsid w:val="000F5314"/>
    <w:rsid w:val="00103C25"/>
    <w:rsid w:val="00104D35"/>
    <w:rsid w:val="00111491"/>
    <w:rsid w:val="00113C8B"/>
    <w:rsid w:val="0011644E"/>
    <w:rsid w:val="00117868"/>
    <w:rsid w:val="00122D29"/>
    <w:rsid w:val="00125EC3"/>
    <w:rsid w:val="00127771"/>
    <w:rsid w:val="0013317A"/>
    <w:rsid w:val="00135A7A"/>
    <w:rsid w:val="00137B12"/>
    <w:rsid w:val="00140745"/>
    <w:rsid w:val="00142970"/>
    <w:rsid w:val="00144448"/>
    <w:rsid w:val="00144A68"/>
    <w:rsid w:val="001477CB"/>
    <w:rsid w:val="00150CFF"/>
    <w:rsid w:val="0015175E"/>
    <w:rsid w:val="001521B6"/>
    <w:rsid w:val="001526F5"/>
    <w:rsid w:val="0015576B"/>
    <w:rsid w:val="00156E5F"/>
    <w:rsid w:val="00157321"/>
    <w:rsid w:val="00157586"/>
    <w:rsid w:val="001637DC"/>
    <w:rsid w:val="001675BC"/>
    <w:rsid w:val="00174736"/>
    <w:rsid w:val="00176595"/>
    <w:rsid w:val="00177A9C"/>
    <w:rsid w:val="001864BD"/>
    <w:rsid w:val="00190891"/>
    <w:rsid w:val="001914C5"/>
    <w:rsid w:val="001947AE"/>
    <w:rsid w:val="00196637"/>
    <w:rsid w:val="001A1164"/>
    <w:rsid w:val="001A21E3"/>
    <w:rsid w:val="001A259F"/>
    <w:rsid w:val="001A2D6A"/>
    <w:rsid w:val="001A76D8"/>
    <w:rsid w:val="001B1557"/>
    <w:rsid w:val="001B7815"/>
    <w:rsid w:val="001C3DAD"/>
    <w:rsid w:val="001C53FD"/>
    <w:rsid w:val="001C56C3"/>
    <w:rsid w:val="001C5BEA"/>
    <w:rsid w:val="001D04AB"/>
    <w:rsid w:val="001D35B1"/>
    <w:rsid w:val="001D39A7"/>
    <w:rsid w:val="001D75D0"/>
    <w:rsid w:val="001E6B70"/>
    <w:rsid w:val="001E7461"/>
    <w:rsid w:val="001F320C"/>
    <w:rsid w:val="001F4742"/>
    <w:rsid w:val="001F4921"/>
    <w:rsid w:val="001F7F1C"/>
    <w:rsid w:val="0020157F"/>
    <w:rsid w:val="002129CC"/>
    <w:rsid w:val="00212A78"/>
    <w:rsid w:val="002149DD"/>
    <w:rsid w:val="00214E80"/>
    <w:rsid w:val="00221C23"/>
    <w:rsid w:val="00226BE3"/>
    <w:rsid w:val="00227BFA"/>
    <w:rsid w:val="00232520"/>
    <w:rsid w:val="00233E38"/>
    <w:rsid w:val="00240561"/>
    <w:rsid w:val="0024333D"/>
    <w:rsid w:val="002445B9"/>
    <w:rsid w:val="002457F1"/>
    <w:rsid w:val="002472E9"/>
    <w:rsid w:val="002478B3"/>
    <w:rsid w:val="00251587"/>
    <w:rsid w:val="0025430B"/>
    <w:rsid w:val="00257916"/>
    <w:rsid w:val="00260ADA"/>
    <w:rsid w:val="0026191B"/>
    <w:rsid w:val="00261B9C"/>
    <w:rsid w:val="00264B90"/>
    <w:rsid w:val="00265310"/>
    <w:rsid w:val="0026563D"/>
    <w:rsid w:val="00272CAA"/>
    <w:rsid w:val="00274719"/>
    <w:rsid w:val="0027493F"/>
    <w:rsid w:val="00280313"/>
    <w:rsid w:val="0028240B"/>
    <w:rsid w:val="00283B39"/>
    <w:rsid w:val="00285FD6"/>
    <w:rsid w:val="00287F17"/>
    <w:rsid w:val="00292E1B"/>
    <w:rsid w:val="00296356"/>
    <w:rsid w:val="002A018F"/>
    <w:rsid w:val="002B10C8"/>
    <w:rsid w:val="002B57F3"/>
    <w:rsid w:val="002C0E59"/>
    <w:rsid w:val="002C1E64"/>
    <w:rsid w:val="002C526D"/>
    <w:rsid w:val="002D2A51"/>
    <w:rsid w:val="002D339F"/>
    <w:rsid w:val="002D74C5"/>
    <w:rsid w:val="002D7E49"/>
    <w:rsid w:val="002E015C"/>
    <w:rsid w:val="002F21FB"/>
    <w:rsid w:val="00310D3B"/>
    <w:rsid w:val="00311FE6"/>
    <w:rsid w:val="003133EE"/>
    <w:rsid w:val="00314420"/>
    <w:rsid w:val="003151BE"/>
    <w:rsid w:val="003205F7"/>
    <w:rsid w:val="003211BD"/>
    <w:rsid w:val="00321889"/>
    <w:rsid w:val="00322829"/>
    <w:rsid w:val="00324874"/>
    <w:rsid w:val="00325A08"/>
    <w:rsid w:val="00325E9F"/>
    <w:rsid w:val="003302F4"/>
    <w:rsid w:val="00333066"/>
    <w:rsid w:val="00336243"/>
    <w:rsid w:val="003417FC"/>
    <w:rsid w:val="00343037"/>
    <w:rsid w:val="00343CE4"/>
    <w:rsid w:val="00345C41"/>
    <w:rsid w:val="00346AC1"/>
    <w:rsid w:val="00352092"/>
    <w:rsid w:val="00352EC9"/>
    <w:rsid w:val="0035535A"/>
    <w:rsid w:val="003566F8"/>
    <w:rsid w:val="003571F0"/>
    <w:rsid w:val="00364857"/>
    <w:rsid w:val="003653D2"/>
    <w:rsid w:val="0037040D"/>
    <w:rsid w:val="00373587"/>
    <w:rsid w:val="003735E9"/>
    <w:rsid w:val="00373E8E"/>
    <w:rsid w:val="00374294"/>
    <w:rsid w:val="003754DE"/>
    <w:rsid w:val="00375652"/>
    <w:rsid w:val="0037749D"/>
    <w:rsid w:val="00381543"/>
    <w:rsid w:val="00383AA5"/>
    <w:rsid w:val="00387D50"/>
    <w:rsid w:val="00391969"/>
    <w:rsid w:val="00393341"/>
    <w:rsid w:val="00394914"/>
    <w:rsid w:val="00394F2A"/>
    <w:rsid w:val="00395249"/>
    <w:rsid w:val="00397739"/>
    <w:rsid w:val="003A066C"/>
    <w:rsid w:val="003A21EE"/>
    <w:rsid w:val="003A548E"/>
    <w:rsid w:val="003B319A"/>
    <w:rsid w:val="003B3370"/>
    <w:rsid w:val="003B5B6E"/>
    <w:rsid w:val="003B5C7E"/>
    <w:rsid w:val="003B662E"/>
    <w:rsid w:val="003B7BEE"/>
    <w:rsid w:val="003B7FEF"/>
    <w:rsid w:val="003C1EA4"/>
    <w:rsid w:val="003D13D3"/>
    <w:rsid w:val="003D3D51"/>
    <w:rsid w:val="003D45B9"/>
    <w:rsid w:val="003D4675"/>
    <w:rsid w:val="003D7FEE"/>
    <w:rsid w:val="003E1628"/>
    <w:rsid w:val="003E1C64"/>
    <w:rsid w:val="003E29A6"/>
    <w:rsid w:val="003E2E9B"/>
    <w:rsid w:val="003E5A05"/>
    <w:rsid w:val="003E7925"/>
    <w:rsid w:val="003F20CB"/>
    <w:rsid w:val="003F660C"/>
    <w:rsid w:val="00402F5B"/>
    <w:rsid w:val="00406808"/>
    <w:rsid w:val="0040738E"/>
    <w:rsid w:val="00415953"/>
    <w:rsid w:val="00420540"/>
    <w:rsid w:val="00424440"/>
    <w:rsid w:val="00424F07"/>
    <w:rsid w:val="00425B17"/>
    <w:rsid w:val="004401CF"/>
    <w:rsid w:val="004425B6"/>
    <w:rsid w:val="00443458"/>
    <w:rsid w:val="004437BF"/>
    <w:rsid w:val="00443A67"/>
    <w:rsid w:val="00443E2D"/>
    <w:rsid w:val="004465EE"/>
    <w:rsid w:val="00446C09"/>
    <w:rsid w:val="00453481"/>
    <w:rsid w:val="004549DA"/>
    <w:rsid w:val="00454CDE"/>
    <w:rsid w:val="004573EE"/>
    <w:rsid w:val="00460208"/>
    <w:rsid w:val="00463388"/>
    <w:rsid w:val="00467624"/>
    <w:rsid w:val="004731DB"/>
    <w:rsid w:val="00476ACF"/>
    <w:rsid w:val="004816C9"/>
    <w:rsid w:val="00482C3E"/>
    <w:rsid w:val="0048731C"/>
    <w:rsid w:val="00487A27"/>
    <w:rsid w:val="00490FEB"/>
    <w:rsid w:val="00491E52"/>
    <w:rsid w:val="004924CD"/>
    <w:rsid w:val="00494B2E"/>
    <w:rsid w:val="004A1A3C"/>
    <w:rsid w:val="004A41FA"/>
    <w:rsid w:val="004B0FA1"/>
    <w:rsid w:val="004B2E0F"/>
    <w:rsid w:val="004B3C66"/>
    <w:rsid w:val="004B696F"/>
    <w:rsid w:val="004C01F5"/>
    <w:rsid w:val="004C412F"/>
    <w:rsid w:val="004C6524"/>
    <w:rsid w:val="004C7E8B"/>
    <w:rsid w:val="004C7FA2"/>
    <w:rsid w:val="004D2923"/>
    <w:rsid w:val="004D5FE4"/>
    <w:rsid w:val="004E08E0"/>
    <w:rsid w:val="004E1FBC"/>
    <w:rsid w:val="004E4510"/>
    <w:rsid w:val="004E4D87"/>
    <w:rsid w:val="004E5643"/>
    <w:rsid w:val="004E7827"/>
    <w:rsid w:val="004E79FF"/>
    <w:rsid w:val="004F0096"/>
    <w:rsid w:val="004F09E7"/>
    <w:rsid w:val="004F0BEA"/>
    <w:rsid w:val="004F66C4"/>
    <w:rsid w:val="004F7516"/>
    <w:rsid w:val="00503435"/>
    <w:rsid w:val="005046D9"/>
    <w:rsid w:val="00507CC0"/>
    <w:rsid w:val="005108E0"/>
    <w:rsid w:val="00511002"/>
    <w:rsid w:val="00513285"/>
    <w:rsid w:val="00513924"/>
    <w:rsid w:val="00513B95"/>
    <w:rsid w:val="00513FAB"/>
    <w:rsid w:val="0051410C"/>
    <w:rsid w:val="00514A00"/>
    <w:rsid w:val="0051581B"/>
    <w:rsid w:val="00516094"/>
    <w:rsid w:val="0052437E"/>
    <w:rsid w:val="00527D59"/>
    <w:rsid w:val="00534F04"/>
    <w:rsid w:val="00535948"/>
    <w:rsid w:val="00535B6E"/>
    <w:rsid w:val="00536403"/>
    <w:rsid w:val="00537E91"/>
    <w:rsid w:val="00545D89"/>
    <w:rsid w:val="00552D10"/>
    <w:rsid w:val="005555B0"/>
    <w:rsid w:val="00556EB1"/>
    <w:rsid w:val="00557DCE"/>
    <w:rsid w:val="00557DF4"/>
    <w:rsid w:val="00561B06"/>
    <w:rsid w:val="005626D1"/>
    <w:rsid w:val="00563443"/>
    <w:rsid w:val="00577F36"/>
    <w:rsid w:val="005802B8"/>
    <w:rsid w:val="0058143B"/>
    <w:rsid w:val="00582AC5"/>
    <w:rsid w:val="0058363A"/>
    <w:rsid w:val="00586A20"/>
    <w:rsid w:val="00595C12"/>
    <w:rsid w:val="005979C3"/>
    <w:rsid w:val="005A05A2"/>
    <w:rsid w:val="005A2129"/>
    <w:rsid w:val="005B6525"/>
    <w:rsid w:val="005C01D6"/>
    <w:rsid w:val="005C2C20"/>
    <w:rsid w:val="005C30A5"/>
    <w:rsid w:val="005C44DF"/>
    <w:rsid w:val="005C6B23"/>
    <w:rsid w:val="005C72DB"/>
    <w:rsid w:val="005D25D7"/>
    <w:rsid w:val="005D4FBF"/>
    <w:rsid w:val="005D5CDD"/>
    <w:rsid w:val="005E39D5"/>
    <w:rsid w:val="005E529D"/>
    <w:rsid w:val="005F116B"/>
    <w:rsid w:val="005F11CD"/>
    <w:rsid w:val="005F5859"/>
    <w:rsid w:val="006000F2"/>
    <w:rsid w:val="0060320F"/>
    <w:rsid w:val="006037CB"/>
    <w:rsid w:val="006113F3"/>
    <w:rsid w:val="00614983"/>
    <w:rsid w:val="006149C1"/>
    <w:rsid w:val="00617E25"/>
    <w:rsid w:val="0062002D"/>
    <w:rsid w:val="00620701"/>
    <w:rsid w:val="00621195"/>
    <w:rsid w:val="00623686"/>
    <w:rsid w:val="00624A0F"/>
    <w:rsid w:val="00624DD9"/>
    <w:rsid w:val="0063223A"/>
    <w:rsid w:val="00635351"/>
    <w:rsid w:val="00638787"/>
    <w:rsid w:val="006443DD"/>
    <w:rsid w:val="00645C3B"/>
    <w:rsid w:val="0064682D"/>
    <w:rsid w:val="006521EC"/>
    <w:rsid w:val="00654789"/>
    <w:rsid w:val="00654940"/>
    <w:rsid w:val="00655C1D"/>
    <w:rsid w:val="00656284"/>
    <w:rsid w:val="00656E49"/>
    <w:rsid w:val="00660698"/>
    <w:rsid w:val="0066692D"/>
    <w:rsid w:val="00667AED"/>
    <w:rsid w:val="006710BC"/>
    <w:rsid w:val="00675AB6"/>
    <w:rsid w:val="006760F4"/>
    <w:rsid w:val="006809BD"/>
    <w:rsid w:val="00682115"/>
    <w:rsid w:val="006840F3"/>
    <w:rsid w:val="00686433"/>
    <w:rsid w:val="006909F4"/>
    <w:rsid w:val="0069238D"/>
    <w:rsid w:val="006930E6"/>
    <w:rsid w:val="00694316"/>
    <w:rsid w:val="00695667"/>
    <w:rsid w:val="006A52DF"/>
    <w:rsid w:val="006B13BC"/>
    <w:rsid w:val="006B1AF1"/>
    <w:rsid w:val="006B514C"/>
    <w:rsid w:val="006C15CE"/>
    <w:rsid w:val="006C66A2"/>
    <w:rsid w:val="006C775B"/>
    <w:rsid w:val="006D1DB0"/>
    <w:rsid w:val="006D3746"/>
    <w:rsid w:val="006D3786"/>
    <w:rsid w:val="006D4816"/>
    <w:rsid w:val="006D48C5"/>
    <w:rsid w:val="006D53D4"/>
    <w:rsid w:val="006E401C"/>
    <w:rsid w:val="006E5A74"/>
    <w:rsid w:val="006E72AE"/>
    <w:rsid w:val="006E7D29"/>
    <w:rsid w:val="006F338D"/>
    <w:rsid w:val="006F6492"/>
    <w:rsid w:val="00700D7C"/>
    <w:rsid w:val="007065C7"/>
    <w:rsid w:val="00706828"/>
    <w:rsid w:val="00712E44"/>
    <w:rsid w:val="00712EF3"/>
    <w:rsid w:val="00714736"/>
    <w:rsid w:val="00717EA3"/>
    <w:rsid w:val="00720391"/>
    <w:rsid w:val="0072268A"/>
    <w:rsid w:val="00722C1B"/>
    <w:rsid w:val="0072335A"/>
    <w:rsid w:val="00725510"/>
    <w:rsid w:val="0073007A"/>
    <w:rsid w:val="007304C0"/>
    <w:rsid w:val="00730B26"/>
    <w:rsid w:val="00733179"/>
    <w:rsid w:val="007349F7"/>
    <w:rsid w:val="00734ED6"/>
    <w:rsid w:val="007364A9"/>
    <w:rsid w:val="0073712D"/>
    <w:rsid w:val="007526E8"/>
    <w:rsid w:val="00755C20"/>
    <w:rsid w:val="007573D1"/>
    <w:rsid w:val="00761209"/>
    <w:rsid w:val="00762E44"/>
    <w:rsid w:val="00762F1D"/>
    <w:rsid w:val="007643F8"/>
    <w:rsid w:val="00764D90"/>
    <w:rsid w:val="00765E70"/>
    <w:rsid w:val="00767C94"/>
    <w:rsid w:val="0077133E"/>
    <w:rsid w:val="00772427"/>
    <w:rsid w:val="007740FB"/>
    <w:rsid w:val="00776A2A"/>
    <w:rsid w:val="0077716D"/>
    <w:rsid w:val="007804D3"/>
    <w:rsid w:val="00781FE8"/>
    <w:rsid w:val="007839AB"/>
    <w:rsid w:val="0078546D"/>
    <w:rsid w:val="0078572E"/>
    <w:rsid w:val="007957D1"/>
    <w:rsid w:val="0079707A"/>
    <w:rsid w:val="007A7ACE"/>
    <w:rsid w:val="007B1125"/>
    <w:rsid w:val="007B17BF"/>
    <w:rsid w:val="007B1E0F"/>
    <w:rsid w:val="007B7848"/>
    <w:rsid w:val="007C04C0"/>
    <w:rsid w:val="007C2A52"/>
    <w:rsid w:val="007C3735"/>
    <w:rsid w:val="007D017F"/>
    <w:rsid w:val="007D1E83"/>
    <w:rsid w:val="007E031C"/>
    <w:rsid w:val="007E44DF"/>
    <w:rsid w:val="007E4913"/>
    <w:rsid w:val="007E61CB"/>
    <w:rsid w:val="007E70BE"/>
    <w:rsid w:val="007F0277"/>
    <w:rsid w:val="007F0CBE"/>
    <w:rsid w:val="007F2D4C"/>
    <w:rsid w:val="007F3DA5"/>
    <w:rsid w:val="007F60BC"/>
    <w:rsid w:val="0080154C"/>
    <w:rsid w:val="00807FCC"/>
    <w:rsid w:val="00817635"/>
    <w:rsid w:val="00821D5A"/>
    <w:rsid w:val="00825672"/>
    <w:rsid w:val="008278AE"/>
    <w:rsid w:val="00827C72"/>
    <w:rsid w:val="008314A4"/>
    <w:rsid w:val="00833D4D"/>
    <w:rsid w:val="0083788F"/>
    <w:rsid w:val="008476A7"/>
    <w:rsid w:val="008525CF"/>
    <w:rsid w:val="008533C6"/>
    <w:rsid w:val="008534D9"/>
    <w:rsid w:val="0085384C"/>
    <w:rsid w:val="00860243"/>
    <w:rsid w:val="00870839"/>
    <w:rsid w:val="00885C19"/>
    <w:rsid w:val="00886243"/>
    <w:rsid w:val="00891A2D"/>
    <w:rsid w:val="008A10F9"/>
    <w:rsid w:val="008A628C"/>
    <w:rsid w:val="008A69E3"/>
    <w:rsid w:val="008B4EDE"/>
    <w:rsid w:val="008B72FD"/>
    <w:rsid w:val="008C32F6"/>
    <w:rsid w:val="008C4589"/>
    <w:rsid w:val="008C54FB"/>
    <w:rsid w:val="008C7D00"/>
    <w:rsid w:val="008D03A2"/>
    <w:rsid w:val="008D251D"/>
    <w:rsid w:val="008D2AC6"/>
    <w:rsid w:val="008D609E"/>
    <w:rsid w:val="008D6D09"/>
    <w:rsid w:val="008E0C48"/>
    <w:rsid w:val="008E2141"/>
    <w:rsid w:val="008E7A49"/>
    <w:rsid w:val="008F2CC8"/>
    <w:rsid w:val="008F5794"/>
    <w:rsid w:val="00913E4E"/>
    <w:rsid w:val="0092472D"/>
    <w:rsid w:val="009251DE"/>
    <w:rsid w:val="00926957"/>
    <w:rsid w:val="00931BDD"/>
    <w:rsid w:val="00931F89"/>
    <w:rsid w:val="0093413F"/>
    <w:rsid w:val="00936041"/>
    <w:rsid w:val="00940A16"/>
    <w:rsid w:val="009446EF"/>
    <w:rsid w:val="009448EC"/>
    <w:rsid w:val="00950867"/>
    <w:rsid w:val="00952E65"/>
    <w:rsid w:val="0096304E"/>
    <w:rsid w:val="00967B94"/>
    <w:rsid w:val="00972FDF"/>
    <w:rsid w:val="0097666A"/>
    <w:rsid w:val="009804A8"/>
    <w:rsid w:val="009819D2"/>
    <w:rsid w:val="009824D6"/>
    <w:rsid w:val="0098390E"/>
    <w:rsid w:val="00993DC7"/>
    <w:rsid w:val="00995439"/>
    <w:rsid w:val="009A04FD"/>
    <w:rsid w:val="009A1587"/>
    <w:rsid w:val="009A1FF4"/>
    <w:rsid w:val="009A2B69"/>
    <w:rsid w:val="009A4C66"/>
    <w:rsid w:val="009B0827"/>
    <w:rsid w:val="009B3FD0"/>
    <w:rsid w:val="009C1211"/>
    <w:rsid w:val="009C43C1"/>
    <w:rsid w:val="009C56F3"/>
    <w:rsid w:val="009C63CD"/>
    <w:rsid w:val="009C6851"/>
    <w:rsid w:val="009D121D"/>
    <w:rsid w:val="009D3A4B"/>
    <w:rsid w:val="009D6B23"/>
    <w:rsid w:val="009E0BB3"/>
    <w:rsid w:val="009E239F"/>
    <w:rsid w:val="009E30EB"/>
    <w:rsid w:val="009E6B68"/>
    <w:rsid w:val="00A03B0D"/>
    <w:rsid w:val="00A0734C"/>
    <w:rsid w:val="00A07FF3"/>
    <w:rsid w:val="00A136EB"/>
    <w:rsid w:val="00A17421"/>
    <w:rsid w:val="00A20269"/>
    <w:rsid w:val="00A22BAA"/>
    <w:rsid w:val="00A234FF"/>
    <w:rsid w:val="00A235D0"/>
    <w:rsid w:val="00A2697F"/>
    <w:rsid w:val="00A27C20"/>
    <w:rsid w:val="00A3200F"/>
    <w:rsid w:val="00A371E1"/>
    <w:rsid w:val="00A4180E"/>
    <w:rsid w:val="00A43CF6"/>
    <w:rsid w:val="00A43EAD"/>
    <w:rsid w:val="00A4440B"/>
    <w:rsid w:val="00A44668"/>
    <w:rsid w:val="00A46364"/>
    <w:rsid w:val="00A47035"/>
    <w:rsid w:val="00A50AC9"/>
    <w:rsid w:val="00A51C83"/>
    <w:rsid w:val="00A52471"/>
    <w:rsid w:val="00A62276"/>
    <w:rsid w:val="00A62A6D"/>
    <w:rsid w:val="00A62B73"/>
    <w:rsid w:val="00A66110"/>
    <w:rsid w:val="00A733BE"/>
    <w:rsid w:val="00A742A1"/>
    <w:rsid w:val="00A7624D"/>
    <w:rsid w:val="00A76F22"/>
    <w:rsid w:val="00A777B5"/>
    <w:rsid w:val="00A83193"/>
    <w:rsid w:val="00A83F9A"/>
    <w:rsid w:val="00A841DC"/>
    <w:rsid w:val="00A843E4"/>
    <w:rsid w:val="00A856F6"/>
    <w:rsid w:val="00A93612"/>
    <w:rsid w:val="00A9468F"/>
    <w:rsid w:val="00A959BA"/>
    <w:rsid w:val="00A96C6C"/>
    <w:rsid w:val="00AB6317"/>
    <w:rsid w:val="00AB79AB"/>
    <w:rsid w:val="00AD6110"/>
    <w:rsid w:val="00AD67FD"/>
    <w:rsid w:val="00AE1AEF"/>
    <w:rsid w:val="00AE5DD6"/>
    <w:rsid w:val="00AF52A4"/>
    <w:rsid w:val="00AF5F28"/>
    <w:rsid w:val="00AF6A0B"/>
    <w:rsid w:val="00AF7FA1"/>
    <w:rsid w:val="00B011CD"/>
    <w:rsid w:val="00B01385"/>
    <w:rsid w:val="00B034F2"/>
    <w:rsid w:val="00B07173"/>
    <w:rsid w:val="00B11A6C"/>
    <w:rsid w:val="00B14D36"/>
    <w:rsid w:val="00B17357"/>
    <w:rsid w:val="00B25B3E"/>
    <w:rsid w:val="00B25C13"/>
    <w:rsid w:val="00B2653D"/>
    <w:rsid w:val="00B268CD"/>
    <w:rsid w:val="00B2715D"/>
    <w:rsid w:val="00B30A2C"/>
    <w:rsid w:val="00B358D9"/>
    <w:rsid w:val="00B40E3D"/>
    <w:rsid w:val="00B44951"/>
    <w:rsid w:val="00B45624"/>
    <w:rsid w:val="00B45D51"/>
    <w:rsid w:val="00B511A4"/>
    <w:rsid w:val="00B51E97"/>
    <w:rsid w:val="00B575DE"/>
    <w:rsid w:val="00B57A3A"/>
    <w:rsid w:val="00B67C87"/>
    <w:rsid w:val="00B7025B"/>
    <w:rsid w:val="00B72622"/>
    <w:rsid w:val="00B8345D"/>
    <w:rsid w:val="00B87857"/>
    <w:rsid w:val="00B97427"/>
    <w:rsid w:val="00BA0A7F"/>
    <w:rsid w:val="00BA2503"/>
    <w:rsid w:val="00BA47A7"/>
    <w:rsid w:val="00BB15C8"/>
    <w:rsid w:val="00BB18E4"/>
    <w:rsid w:val="00BB38E5"/>
    <w:rsid w:val="00BB4A8A"/>
    <w:rsid w:val="00BB6761"/>
    <w:rsid w:val="00BC1BA6"/>
    <w:rsid w:val="00BC29AC"/>
    <w:rsid w:val="00BC3ADB"/>
    <w:rsid w:val="00BC491E"/>
    <w:rsid w:val="00BD19C2"/>
    <w:rsid w:val="00BD5D22"/>
    <w:rsid w:val="00BE293A"/>
    <w:rsid w:val="00BE2EC5"/>
    <w:rsid w:val="00BE485E"/>
    <w:rsid w:val="00BF2490"/>
    <w:rsid w:val="00BF5585"/>
    <w:rsid w:val="00BF7FA9"/>
    <w:rsid w:val="00C01165"/>
    <w:rsid w:val="00C073B8"/>
    <w:rsid w:val="00C10DB9"/>
    <w:rsid w:val="00C112FB"/>
    <w:rsid w:val="00C12C70"/>
    <w:rsid w:val="00C175A5"/>
    <w:rsid w:val="00C20B78"/>
    <w:rsid w:val="00C24668"/>
    <w:rsid w:val="00C2496A"/>
    <w:rsid w:val="00C26AD0"/>
    <w:rsid w:val="00C26E0C"/>
    <w:rsid w:val="00C27B29"/>
    <w:rsid w:val="00C361E0"/>
    <w:rsid w:val="00C427D8"/>
    <w:rsid w:val="00C43C76"/>
    <w:rsid w:val="00C465DA"/>
    <w:rsid w:val="00C46818"/>
    <w:rsid w:val="00C46AF1"/>
    <w:rsid w:val="00C47F7A"/>
    <w:rsid w:val="00C5433E"/>
    <w:rsid w:val="00C56C8E"/>
    <w:rsid w:val="00C60D52"/>
    <w:rsid w:val="00C637BE"/>
    <w:rsid w:val="00C724CA"/>
    <w:rsid w:val="00C75A81"/>
    <w:rsid w:val="00C76AC1"/>
    <w:rsid w:val="00C81E13"/>
    <w:rsid w:val="00C83865"/>
    <w:rsid w:val="00C863EF"/>
    <w:rsid w:val="00C94AA3"/>
    <w:rsid w:val="00C95F90"/>
    <w:rsid w:val="00C972C0"/>
    <w:rsid w:val="00C97328"/>
    <w:rsid w:val="00CA4B3F"/>
    <w:rsid w:val="00CB2AF6"/>
    <w:rsid w:val="00CB4229"/>
    <w:rsid w:val="00CC2A96"/>
    <w:rsid w:val="00CC4435"/>
    <w:rsid w:val="00CC44DB"/>
    <w:rsid w:val="00CC6845"/>
    <w:rsid w:val="00CD3483"/>
    <w:rsid w:val="00CD5E14"/>
    <w:rsid w:val="00CD6DA5"/>
    <w:rsid w:val="00CD7C6C"/>
    <w:rsid w:val="00CE3E3F"/>
    <w:rsid w:val="00CF0B1C"/>
    <w:rsid w:val="00CF4B61"/>
    <w:rsid w:val="00CF60E7"/>
    <w:rsid w:val="00D01355"/>
    <w:rsid w:val="00D06329"/>
    <w:rsid w:val="00D06C64"/>
    <w:rsid w:val="00D10A84"/>
    <w:rsid w:val="00D11240"/>
    <w:rsid w:val="00D11BD7"/>
    <w:rsid w:val="00D1210F"/>
    <w:rsid w:val="00D17A6C"/>
    <w:rsid w:val="00D26D35"/>
    <w:rsid w:val="00D27423"/>
    <w:rsid w:val="00D27742"/>
    <w:rsid w:val="00D301A8"/>
    <w:rsid w:val="00D317C7"/>
    <w:rsid w:val="00D374B5"/>
    <w:rsid w:val="00D3767E"/>
    <w:rsid w:val="00D45726"/>
    <w:rsid w:val="00D45781"/>
    <w:rsid w:val="00D45955"/>
    <w:rsid w:val="00D4741F"/>
    <w:rsid w:val="00D5368D"/>
    <w:rsid w:val="00D547FC"/>
    <w:rsid w:val="00D5495F"/>
    <w:rsid w:val="00D5664F"/>
    <w:rsid w:val="00D57DCE"/>
    <w:rsid w:val="00D60700"/>
    <w:rsid w:val="00D60B06"/>
    <w:rsid w:val="00D65062"/>
    <w:rsid w:val="00D656BD"/>
    <w:rsid w:val="00D718A0"/>
    <w:rsid w:val="00D71F5D"/>
    <w:rsid w:val="00D72DF2"/>
    <w:rsid w:val="00D72FBD"/>
    <w:rsid w:val="00D7440B"/>
    <w:rsid w:val="00D74ADC"/>
    <w:rsid w:val="00D76CED"/>
    <w:rsid w:val="00D826C9"/>
    <w:rsid w:val="00D84259"/>
    <w:rsid w:val="00D901FF"/>
    <w:rsid w:val="00D92BA1"/>
    <w:rsid w:val="00D93757"/>
    <w:rsid w:val="00D94ACE"/>
    <w:rsid w:val="00D95D9B"/>
    <w:rsid w:val="00D97C74"/>
    <w:rsid w:val="00DA2B53"/>
    <w:rsid w:val="00DA3313"/>
    <w:rsid w:val="00DA3DA7"/>
    <w:rsid w:val="00DA5132"/>
    <w:rsid w:val="00DA7611"/>
    <w:rsid w:val="00DB5889"/>
    <w:rsid w:val="00DB771A"/>
    <w:rsid w:val="00DD5797"/>
    <w:rsid w:val="00DD6E96"/>
    <w:rsid w:val="00DE10DF"/>
    <w:rsid w:val="00DE1290"/>
    <w:rsid w:val="00DE1955"/>
    <w:rsid w:val="00DE5992"/>
    <w:rsid w:val="00DF09DD"/>
    <w:rsid w:val="00DF3755"/>
    <w:rsid w:val="00DF4A64"/>
    <w:rsid w:val="00DF6C1B"/>
    <w:rsid w:val="00E04622"/>
    <w:rsid w:val="00E05B74"/>
    <w:rsid w:val="00E11694"/>
    <w:rsid w:val="00E125F5"/>
    <w:rsid w:val="00E148E5"/>
    <w:rsid w:val="00E17A2D"/>
    <w:rsid w:val="00E21266"/>
    <w:rsid w:val="00E26CC9"/>
    <w:rsid w:val="00E307C6"/>
    <w:rsid w:val="00E34F00"/>
    <w:rsid w:val="00E43B9F"/>
    <w:rsid w:val="00E446D2"/>
    <w:rsid w:val="00E44C14"/>
    <w:rsid w:val="00E47EAD"/>
    <w:rsid w:val="00E50A5F"/>
    <w:rsid w:val="00E51728"/>
    <w:rsid w:val="00E5574C"/>
    <w:rsid w:val="00E5611B"/>
    <w:rsid w:val="00E564D5"/>
    <w:rsid w:val="00E57017"/>
    <w:rsid w:val="00E616B8"/>
    <w:rsid w:val="00E64C5A"/>
    <w:rsid w:val="00E861F3"/>
    <w:rsid w:val="00E87D98"/>
    <w:rsid w:val="00E963B4"/>
    <w:rsid w:val="00EA1752"/>
    <w:rsid w:val="00EA2418"/>
    <w:rsid w:val="00EA3C8B"/>
    <w:rsid w:val="00EA3DE6"/>
    <w:rsid w:val="00EA4F21"/>
    <w:rsid w:val="00EA624E"/>
    <w:rsid w:val="00EA671F"/>
    <w:rsid w:val="00EB16B6"/>
    <w:rsid w:val="00EB290B"/>
    <w:rsid w:val="00EC0548"/>
    <w:rsid w:val="00EC7E2C"/>
    <w:rsid w:val="00ED29D8"/>
    <w:rsid w:val="00ED3448"/>
    <w:rsid w:val="00ED6912"/>
    <w:rsid w:val="00EE5797"/>
    <w:rsid w:val="00EF26EB"/>
    <w:rsid w:val="00EF592C"/>
    <w:rsid w:val="00EF66D3"/>
    <w:rsid w:val="00F012A2"/>
    <w:rsid w:val="00F21A14"/>
    <w:rsid w:val="00F22663"/>
    <w:rsid w:val="00F24D81"/>
    <w:rsid w:val="00F328F8"/>
    <w:rsid w:val="00F34038"/>
    <w:rsid w:val="00F34934"/>
    <w:rsid w:val="00F35C56"/>
    <w:rsid w:val="00F45693"/>
    <w:rsid w:val="00F56770"/>
    <w:rsid w:val="00F56D3C"/>
    <w:rsid w:val="00F6258D"/>
    <w:rsid w:val="00F64DA8"/>
    <w:rsid w:val="00F70DFB"/>
    <w:rsid w:val="00F71CCA"/>
    <w:rsid w:val="00F73542"/>
    <w:rsid w:val="00F7354C"/>
    <w:rsid w:val="00F7387C"/>
    <w:rsid w:val="00F7394E"/>
    <w:rsid w:val="00F81E4F"/>
    <w:rsid w:val="00F85517"/>
    <w:rsid w:val="00F87C53"/>
    <w:rsid w:val="00FA13F4"/>
    <w:rsid w:val="00FA4E46"/>
    <w:rsid w:val="00FA68A2"/>
    <w:rsid w:val="00FB0D4B"/>
    <w:rsid w:val="00FB2AE0"/>
    <w:rsid w:val="00FB3EBF"/>
    <w:rsid w:val="00FB439A"/>
    <w:rsid w:val="00FB4D3B"/>
    <w:rsid w:val="00FB55C5"/>
    <w:rsid w:val="00FB7625"/>
    <w:rsid w:val="00FC0793"/>
    <w:rsid w:val="00FC3309"/>
    <w:rsid w:val="00FC4AA2"/>
    <w:rsid w:val="00FD056D"/>
    <w:rsid w:val="00FD3D3C"/>
    <w:rsid w:val="00FD47ED"/>
    <w:rsid w:val="00FD4E0E"/>
    <w:rsid w:val="00FE0809"/>
    <w:rsid w:val="00FE1C22"/>
    <w:rsid w:val="00FE1C4E"/>
    <w:rsid w:val="00FE1F28"/>
    <w:rsid w:val="00FE1FBB"/>
    <w:rsid w:val="00FE2C4A"/>
    <w:rsid w:val="00FE654F"/>
    <w:rsid w:val="00FE6B8F"/>
    <w:rsid w:val="00FE7DB2"/>
    <w:rsid w:val="00FF004A"/>
    <w:rsid w:val="00FF0326"/>
    <w:rsid w:val="00FF4BA0"/>
    <w:rsid w:val="00FF5442"/>
    <w:rsid w:val="00FF6F6F"/>
    <w:rsid w:val="0103EC5B"/>
    <w:rsid w:val="01402551"/>
    <w:rsid w:val="02AC8873"/>
    <w:rsid w:val="02F9F6ED"/>
    <w:rsid w:val="03A42F30"/>
    <w:rsid w:val="05EA8C2C"/>
    <w:rsid w:val="062449D2"/>
    <w:rsid w:val="065CE93A"/>
    <w:rsid w:val="071C68ED"/>
    <w:rsid w:val="073680E3"/>
    <w:rsid w:val="07F1F178"/>
    <w:rsid w:val="0916EBC6"/>
    <w:rsid w:val="0AB2BC27"/>
    <w:rsid w:val="0ACCECB1"/>
    <w:rsid w:val="0B255B3E"/>
    <w:rsid w:val="0B5D682F"/>
    <w:rsid w:val="0BA7F30E"/>
    <w:rsid w:val="0C4E8C88"/>
    <w:rsid w:val="0C8681FF"/>
    <w:rsid w:val="0CF56AD9"/>
    <w:rsid w:val="0D370C42"/>
    <w:rsid w:val="0DCEEE5F"/>
    <w:rsid w:val="0E5760DC"/>
    <w:rsid w:val="0E67A1EB"/>
    <w:rsid w:val="100FFBE0"/>
    <w:rsid w:val="1030D952"/>
    <w:rsid w:val="10E504F8"/>
    <w:rsid w:val="10F447C8"/>
    <w:rsid w:val="1121FDAB"/>
    <w:rsid w:val="1211E4AB"/>
    <w:rsid w:val="12C61704"/>
    <w:rsid w:val="13FBDB8E"/>
    <w:rsid w:val="14046B37"/>
    <w:rsid w:val="1458C22C"/>
    <w:rsid w:val="14599E6D"/>
    <w:rsid w:val="14EB2218"/>
    <w:rsid w:val="16143BE8"/>
    <w:rsid w:val="1649BB84"/>
    <w:rsid w:val="16C7693A"/>
    <w:rsid w:val="17658AE6"/>
    <w:rsid w:val="17913F2F"/>
    <w:rsid w:val="179990C7"/>
    <w:rsid w:val="17EA25E5"/>
    <w:rsid w:val="18D273DF"/>
    <w:rsid w:val="18D887D6"/>
    <w:rsid w:val="19CA3DCA"/>
    <w:rsid w:val="1A6AC078"/>
    <w:rsid w:val="1B5F411C"/>
    <w:rsid w:val="1C6CF94A"/>
    <w:rsid w:val="1C7CCFD4"/>
    <w:rsid w:val="1C7F7235"/>
    <w:rsid w:val="1D12FBD2"/>
    <w:rsid w:val="1D21B360"/>
    <w:rsid w:val="1DCC8A27"/>
    <w:rsid w:val="1E13C1AC"/>
    <w:rsid w:val="1E71F0DA"/>
    <w:rsid w:val="1E9680C7"/>
    <w:rsid w:val="1F41B563"/>
    <w:rsid w:val="1F48905C"/>
    <w:rsid w:val="203F1CB6"/>
    <w:rsid w:val="2066DB1A"/>
    <w:rsid w:val="20709A00"/>
    <w:rsid w:val="211114EE"/>
    <w:rsid w:val="217E1689"/>
    <w:rsid w:val="2199B2D8"/>
    <w:rsid w:val="221B0503"/>
    <w:rsid w:val="22795625"/>
    <w:rsid w:val="23B15789"/>
    <w:rsid w:val="23B6D564"/>
    <w:rsid w:val="23DE47FC"/>
    <w:rsid w:val="24C175B5"/>
    <w:rsid w:val="25F508D5"/>
    <w:rsid w:val="26E8F84B"/>
    <w:rsid w:val="270A76A1"/>
    <w:rsid w:val="2731521B"/>
    <w:rsid w:val="274FF827"/>
    <w:rsid w:val="27962822"/>
    <w:rsid w:val="281CF65B"/>
    <w:rsid w:val="289E57DF"/>
    <w:rsid w:val="28F257C0"/>
    <w:rsid w:val="2910643D"/>
    <w:rsid w:val="29B67CA7"/>
    <w:rsid w:val="29F671EF"/>
    <w:rsid w:val="2A2616E8"/>
    <w:rsid w:val="2C1988F9"/>
    <w:rsid w:val="2D5DB7AA"/>
    <w:rsid w:val="2D6178FB"/>
    <w:rsid w:val="2EA5CEB2"/>
    <w:rsid w:val="2F6F8D21"/>
    <w:rsid w:val="2FA31080"/>
    <w:rsid w:val="301983F2"/>
    <w:rsid w:val="302F4C95"/>
    <w:rsid w:val="308EAB0D"/>
    <w:rsid w:val="30AAF8A5"/>
    <w:rsid w:val="30B0DC7D"/>
    <w:rsid w:val="30DE5615"/>
    <w:rsid w:val="31950750"/>
    <w:rsid w:val="31C24F2E"/>
    <w:rsid w:val="323128CD"/>
    <w:rsid w:val="3362E091"/>
    <w:rsid w:val="33B1B2E7"/>
    <w:rsid w:val="343E45CA"/>
    <w:rsid w:val="34AC6B56"/>
    <w:rsid w:val="352E4664"/>
    <w:rsid w:val="354D8348"/>
    <w:rsid w:val="35A0F2E3"/>
    <w:rsid w:val="35CF0837"/>
    <w:rsid w:val="35E17DAF"/>
    <w:rsid w:val="36D3E873"/>
    <w:rsid w:val="370499F0"/>
    <w:rsid w:val="37AB1CCF"/>
    <w:rsid w:val="3863F7AC"/>
    <w:rsid w:val="3885240A"/>
    <w:rsid w:val="3A615C79"/>
    <w:rsid w:val="3B127353"/>
    <w:rsid w:val="3B311627"/>
    <w:rsid w:val="3B4DE8E9"/>
    <w:rsid w:val="3BDFF899"/>
    <w:rsid w:val="3C363D8C"/>
    <w:rsid w:val="3C825BA9"/>
    <w:rsid w:val="3CD40E81"/>
    <w:rsid w:val="3D7BC8FA"/>
    <w:rsid w:val="3D877C3C"/>
    <w:rsid w:val="3E041E86"/>
    <w:rsid w:val="3E42828A"/>
    <w:rsid w:val="3E510448"/>
    <w:rsid w:val="3F08FC63"/>
    <w:rsid w:val="3F1FF38F"/>
    <w:rsid w:val="3FB9FC6B"/>
    <w:rsid w:val="40D3FDEE"/>
    <w:rsid w:val="41B4D4E2"/>
    <w:rsid w:val="423664B5"/>
    <w:rsid w:val="42664D8E"/>
    <w:rsid w:val="426E6FA7"/>
    <w:rsid w:val="429B3DDB"/>
    <w:rsid w:val="429D103E"/>
    <w:rsid w:val="42BF3252"/>
    <w:rsid w:val="42D503B3"/>
    <w:rsid w:val="42DBEA74"/>
    <w:rsid w:val="42F19D2D"/>
    <w:rsid w:val="442D9501"/>
    <w:rsid w:val="4688EE47"/>
    <w:rsid w:val="469CDAF7"/>
    <w:rsid w:val="47037828"/>
    <w:rsid w:val="471A62FA"/>
    <w:rsid w:val="4774D964"/>
    <w:rsid w:val="485B96F8"/>
    <w:rsid w:val="48987F5B"/>
    <w:rsid w:val="48A00262"/>
    <w:rsid w:val="492353C5"/>
    <w:rsid w:val="49562294"/>
    <w:rsid w:val="49F76759"/>
    <w:rsid w:val="4AD5A210"/>
    <w:rsid w:val="4B9337BA"/>
    <w:rsid w:val="4D91ECC4"/>
    <w:rsid w:val="4DBF84CD"/>
    <w:rsid w:val="4FA15C4B"/>
    <w:rsid w:val="4FAD8D07"/>
    <w:rsid w:val="4FB9A6F8"/>
    <w:rsid w:val="502874B2"/>
    <w:rsid w:val="50AE473F"/>
    <w:rsid w:val="50C2AB43"/>
    <w:rsid w:val="50F545AA"/>
    <w:rsid w:val="513EF75E"/>
    <w:rsid w:val="52084350"/>
    <w:rsid w:val="52AB25C0"/>
    <w:rsid w:val="54355595"/>
    <w:rsid w:val="54BDEC22"/>
    <w:rsid w:val="54E92EA1"/>
    <w:rsid w:val="566F5047"/>
    <w:rsid w:val="56AFD40C"/>
    <w:rsid w:val="56B61F5F"/>
    <w:rsid w:val="584B7351"/>
    <w:rsid w:val="586B0B50"/>
    <w:rsid w:val="5BA2AC12"/>
    <w:rsid w:val="5CE6DAC3"/>
    <w:rsid w:val="5D7590D8"/>
    <w:rsid w:val="5E6D876A"/>
    <w:rsid w:val="5E895D89"/>
    <w:rsid w:val="5EB1ABED"/>
    <w:rsid w:val="5FB5FA1F"/>
    <w:rsid w:val="604EE12F"/>
    <w:rsid w:val="614E5D12"/>
    <w:rsid w:val="6154400F"/>
    <w:rsid w:val="618C8406"/>
    <w:rsid w:val="61BA4BE6"/>
    <w:rsid w:val="61D3AAF1"/>
    <w:rsid w:val="61D6D1D6"/>
    <w:rsid w:val="61E07A62"/>
    <w:rsid w:val="6310E2C1"/>
    <w:rsid w:val="63256ACA"/>
    <w:rsid w:val="647F80C9"/>
    <w:rsid w:val="661C9083"/>
    <w:rsid w:val="664312C7"/>
    <w:rsid w:val="67DEE328"/>
    <w:rsid w:val="68298D6A"/>
    <w:rsid w:val="68436282"/>
    <w:rsid w:val="6865916F"/>
    <w:rsid w:val="68D2C620"/>
    <w:rsid w:val="68E581C8"/>
    <w:rsid w:val="69DF32E3"/>
    <w:rsid w:val="6A1740F6"/>
    <w:rsid w:val="6A8E557C"/>
    <w:rsid w:val="6B7B0344"/>
    <w:rsid w:val="6C161C45"/>
    <w:rsid w:val="6C3BC8C2"/>
    <w:rsid w:val="6CDF27F1"/>
    <w:rsid w:val="6DB2ACC2"/>
    <w:rsid w:val="6DB86C08"/>
    <w:rsid w:val="6E87E70C"/>
    <w:rsid w:val="700030AB"/>
    <w:rsid w:val="718ADBBF"/>
    <w:rsid w:val="72BDF7DC"/>
    <w:rsid w:val="734D6D56"/>
    <w:rsid w:val="74BF0048"/>
    <w:rsid w:val="74EE8CA3"/>
    <w:rsid w:val="7564516E"/>
    <w:rsid w:val="75E3C38A"/>
    <w:rsid w:val="777E7B69"/>
    <w:rsid w:val="7821A274"/>
    <w:rsid w:val="7830CB41"/>
    <w:rsid w:val="7842E58E"/>
    <w:rsid w:val="792CC4B5"/>
    <w:rsid w:val="7960162A"/>
    <w:rsid w:val="79F2CE1A"/>
    <w:rsid w:val="7A164A7C"/>
    <w:rsid w:val="7BA397CA"/>
    <w:rsid w:val="7BE866AB"/>
    <w:rsid w:val="7D196744"/>
    <w:rsid w:val="7D84370C"/>
    <w:rsid w:val="7D87547C"/>
    <w:rsid w:val="7DBBF096"/>
    <w:rsid w:val="7DCC4B98"/>
    <w:rsid w:val="7E496BB1"/>
    <w:rsid w:val="7E80E851"/>
    <w:rsid w:val="7EE2970A"/>
    <w:rsid w:val="7F20076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108CE"/>
  <w15:docId w15:val="{9BA7E12B-4FA2-4B62-AD50-27A6D0736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2DF2"/>
    <w:rPr>
      <w:sz w:val="24"/>
      <w:szCs w:val="24"/>
      <w:lang w:eastAsia="en-US"/>
    </w:rPr>
  </w:style>
  <w:style w:type="paragraph" w:styleId="Heading1">
    <w:name w:val="heading 1"/>
    <w:basedOn w:val="Normal"/>
    <w:next w:val="Normal"/>
    <w:link w:val="Heading1Char"/>
    <w:uiPriority w:val="9"/>
    <w:qFormat/>
    <w:rsid w:val="00C60D5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424F0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inTextChar">
    <w:name w:val="Plain Text Char"/>
    <w:basedOn w:val="DefaultParagraphFont"/>
    <w:link w:val="PlainText"/>
    <w:uiPriority w:val="99"/>
    <w:qFormat/>
    <w:rsid w:val="00E53B64"/>
    <w:rPr>
      <w:rFonts w:ascii="Calibri" w:eastAsiaTheme="minorHAnsi" w:hAnsi="Calibri" w:cstheme="minorBidi"/>
      <w:sz w:val="22"/>
      <w:szCs w:val="21"/>
      <w:lang w:eastAsia="en-US"/>
    </w:rPr>
  </w:style>
  <w:style w:type="character" w:styleId="CommentReference">
    <w:name w:val="annotation reference"/>
    <w:basedOn w:val="DefaultParagraphFont"/>
    <w:semiHidden/>
    <w:unhideWhenUsed/>
    <w:qFormat/>
    <w:rsid w:val="00896632"/>
    <w:rPr>
      <w:sz w:val="16"/>
      <w:szCs w:val="16"/>
    </w:rPr>
  </w:style>
  <w:style w:type="character" w:customStyle="1" w:styleId="CommentTextChar">
    <w:name w:val="Comment Text Char"/>
    <w:basedOn w:val="DefaultParagraphFont"/>
    <w:link w:val="CommentText"/>
    <w:semiHidden/>
    <w:qFormat/>
    <w:rsid w:val="00896632"/>
    <w:rPr>
      <w:lang w:eastAsia="en-US"/>
    </w:rPr>
  </w:style>
  <w:style w:type="character" w:customStyle="1" w:styleId="CommentSubjectChar">
    <w:name w:val="Comment Subject Char"/>
    <w:basedOn w:val="CommentTextChar"/>
    <w:link w:val="CommentSubject"/>
    <w:semiHidden/>
    <w:qFormat/>
    <w:rsid w:val="00896632"/>
    <w:rPr>
      <w:b/>
      <w:bCs/>
      <w:lang w:eastAsia="en-US"/>
    </w:rPr>
  </w:style>
  <w:style w:type="character" w:customStyle="1" w:styleId="BalloonTextChar">
    <w:name w:val="Balloon Text Char"/>
    <w:basedOn w:val="DefaultParagraphFont"/>
    <w:link w:val="BalloonText"/>
    <w:semiHidden/>
    <w:qFormat/>
    <w:rsid w:val="00896632"/>
    <w:rPr>
      <w:rFonts w:ascii="Segoe UI" w:hAnsi="Segoe UI" w:cs="Segoe UI"/>
      <w:sz w:val="18"/>
      <w:szCs w:val="18"/>
      <w:lang w:eastAsia="en-US"/>
    </w:rPr>
  </w:style>
  <w:style w:type="character" w:customStyle="1" w:styleId="ListLabel1">
    <w:name w:val="ListLabel 1"/>
    <w:qFormat/>
    <w:rPr>
      <w:rFonts w:ascii="Arial" w:hAnsi="Arial"/>
      <w:b/>
      <w:color w:val="00000A"/>
      <w:sz w:val="24"/>
    </w:rPr>
  </w:style>
  <w:style w:type="character" w:customStyle="1" w:styleId="StrongEmphasis">
    <w:name w:val="Strong Emphasis"/>
    <w:qFormat/>
    <w:rPr>
      <w:b/>
      <w:bCs/>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PlainText">
    <w:name w:val="Plain Text"/>
    <w:basedOn w:val="Normal"/>
    <w:link w:val="PlainTextChar"/>
    <w:uiPriority w:val="99"/>
    <w:unhideWhenUsed/>
    <w:qFormat/>
    <w:rsid w:val="00E53B64"/>
    <w:rPr>
      <w:rFonts w:ascii="Calibri" w:eastAsiaTheme="minorHAnsi" w:hAnsi="Calibri" w:cstheme="minorBidi"/>
      <w:sz w:val="22"/>
      <w:szCs w:val="21"/>
    </w:rPr>
  </w:style>
  <w:style w:type="paragraph" w:styleId="CommentText">
    <w:name w:val="annotation text"/>
    <w:basedOn w:val="Normal"/>
    <w:link w:val="CommentTextChar"/>
    <w:semiHidden/>
    <w:unhideWhenUsed/>
    <w:qFormat/>
    <w:rsid w:val="00896632"/>
    <w:rPr>
      <w:sz w:val="20"/>
      <w:szCs w:val="20"/>
    </w:rPr>
  </w:style>
  <w:style w:type="paragraph" w:styleId="CommentSubject">
    <w:name w:val="annotation subject"/>
    <w:basedOn w:val="CommentText"/>
    <w:link w:val="CommentSubjectChar"/>
    <w:semiHidden/>
    <w:unhideWhenUsed/>
    <w:qFormat/>
    <w:rsid w:val="00896632"/>
    <w:rPr>
      <w:b/>
      <w:bCs/>
    </w:rPr>
  </w:style>
  <w:style w:type="paragraph" w:styleId="BalloonText">
    <w:name w:val="Balloon Text"/>
    <w:basedOn w:val="Normal"/>
    <w:link w:val="BalloonTextChar"/>
    <w:semiHidden/>
    <w:unhideWhenUsed/>
    <w:qFormat/>
    <w:rsid w:val="00896632"/>
    <w:rPr>
      <w:rFonts w:ascii="Segoe UI" w:hAnsi="Segoe UI" w:cs="Segoe UI"/>
      <w:sz w:val="18"/>
      <w:szCs w:val="18"/>
    </w:rPr>
  </w:style>
  <w:style w:type="paragraph" w:customStyle="1" w:styleId="Default">
    <w:name w:val="Default"/>
    <w:qFormat/>
    <w:rsid w:val="00CF1FBC"/>
    <w:rPr>
      <w:rFonts w:ascii="Arial" w:hAnsi="Arial" w:cs="Arial"/>
      <w:color w:val="000000"/>
      <w:sz w:val="24"/>
      <w:szCs w:val="24"/>
    </w:rPr>
  </w:style>
  <w:style w:type="paragraph" w:styleId="ListParagraph">
    <w:name w:val="List Paragraph"/>
    <w:basedOn w:val="Normal"/>
    <w:uiPriority w:val="34"/>
    <w:qFormat/>
    <w:rsid w:val="00624183"/>
    <w:pPr>
      <w:ind w:left="720"/>
    </w:pPr>
    <w:rPr>
      <w:rFonts w:ascii="Calibri" w:eastAsiaTheme="minorHAnsi" w:hAnsi="Calibri"/>
      <w:sz w:val="22"/>
      <w:szCs w:val="22"/>
    </w:rPr>
  </w:style>
  <w:style w:type="paragraph" w:styleId="Revision">
    <w:name w:val="Revision"/>
    <w:uiPriority w:val="99"/>
    <w:semiHidden/>
    <w:qFormat/>
    <w:rsid w:val="00423EB6"/>
    <w:rPr>
      <w:sz w:val="24"/>
      <w:szCs w:val="24"/>
      <w:lang w:eastAsia="en-US"/>
    </w:rPr>
  </w:style>
  <w:style w:type="character" w:customStyle="1" w:styleId="Heading1Char">
    <w:name w:val="Heading 1 Char"/>
    <w:basedOn w:val="DefaultParagraphFont"/>
    <w:link w:val="Heading1"/>
    <w:uiPriority w:val="9"/>
    <w:rsid w:val="00C60D52"/>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rsid w:val="00424F07"/>
    <w:rPr>
      <w:rFonts w:asciiTheme="majorHAnsi" w:eastAsiaTheme="majorEastAsia" w:hAnsiTheme="majorHAnsi" w:cstheme="majorBidi"/>
      <w:color w:val="365F91" w:themeColor="accent1" w:themeShade="BF"/>
      <w:sz w:val="26"/>
      <w:szCs w:val="26"/>
      <w:lang w:eastAsia="en-US"/>
    </w:rPr>
  </w:style>
  <w:style w:type="character" w:styleId="Hyperlink">
    <w:name w:val="Hyperlink"/>
    <w:basedOn w:val="DefaultParagraphFont"/>
    <w:uiPriority w:val="99"/>
    <w:unhideWhenUsed/>
    <w:rsid w:val="005802B8"/>
    <w:rPr>
      <w:color w:val="0000FF" w:themeColor="hyperlink"/>
      <w:u w:val="single"/>
    </w:rPr>
  </w:style>
  <w:style w:type="paragraph" w:styleId="NoSpacing">
    <w:name w:val="No Spacing"/>
    <w:uiPriority w:val="1"/>
    <w:qFormat/>
    <w:rsid w:val="0093413F"/>
    <w:rPr>
      <w:sz w:val="24"/>
      <w:szCs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8068">
      <w:bodyDiv w:val="1"/>
      <w:marLeft w:val="0"/>
      <w:marRight w:val="0"/>
      <w:marTop w:val="0"/>
      <w:marBottom w:val="0"/>
      <w:divBdr>
        <w:top w:val="none" w:sz="0" w:space="0" w:color="auto"/>
        <w:left w:val="none" w:sz="0" w:space="0" w:color="auto"/>
        <w:bottom w:val="none" w:sz="0" w:space="0" w:color="auto"/>
        <w:right w:val="none" w:sz="0" w:space="0" w:color="auto"/>
      </w:divBdr>
    </w:div>
    <w:div w:id="47923332">
      <w:bodyDiv w:val="1"/>
      <w:marLeft w:val="0"/>
      <w:marRight w:val="0"/>
      <w:marTop w:val="0"/>
      <w:marBottom w:val="0"/>
      <w:divBdr>
        <w:top w:val="none" w:sz="0" w:space="0" w:color="auto"/>
        <w:left w:val="none" w:sz="0" w:space="0" w:color="auto"/>
        <w:bottom w:val="none" w:sz="0" w:space="0" w:color="auto"/>
        <w:right w:val="none" w:sz="0" w:space="0" w:color="auto"/>
      </w:divBdr>
    </w:div>
    <w:div w:id="55709462">
      <w:bodyDiv w:val="1"/>
      <w:marLeft w:val="0"/>
      <w:marRight w:val="0"/>
      <w:marTop w:val="0"/>
      <w:marBottom w:val="0"/>
      <w:divBdr>
        <w:top w:val="none" w:sz="0" w:space="0" w:color="auto"/>
        <w:left w:val="none" w:sz="0" w:space="0" w:color="auto"/>
        <w:bottom w:val="none" w:sz="0" w:space="0" w:color="auto"/>
        <w:right w:val="none" w:sz="0" w:space="0" w:color="auto"/>
      </w:divBdr>
    </w:div>
    <w:div w:id="138377186">
      <w:bodyDiv w:val="1"/>
      <w:marLeft w:val="0"/>
      <w:marRight w:val="0"/>
      <w:marTop w:val="0"/>
      <w:marBottom w:val="0"/>
      <w:divBdr>
        <w:top w:val="none" w:sz="0" w:space="0" w:color="auto"/>
        <w:left w:val="none" w:sz="0" w:space="0" w:color="auto"/>
        <w:bottom w:val="none" w:sz="0" w:space="0" w:color="auto"/>
        <w:right w:val="none" w:sz="0" w:space="0" w:color="auto"/>
      </w:divBdr>
    </w:div>
    <w:div w:id="151456007">
      <w:bodyDiv w:val="1"/>
      <w:marLeft w:val="0"/>
      <w:marRight w:val="0"/>
      <w:marTop w:val="0"/>
      <w:marBottom w:val="0"/>
      <w:divBdr>
        <w:top w:val="none" w:sz="0" w:space="0" w:color="auto"/>
        <w:left w:val="none" w:sz="0" w:space="0" w:color="auto"/>
        <w:bottom w:val="none" w:sz="0" w:space="0" w:color="auto"/>
        <w:right w:val="none" w:sz="0" w:space="0" w:color="auto"/>
      </w:divBdr>
    </w:div>
    <w:div w:id="208151764">
      <w:bodyDiv w:val="1"/>
      <w:marLeft w:val="0"/>
      <w:marRight w:val="0"/>
      <w:marTop w:val="0"/>
      <w:marBottom w:val="0"/>
      <w:divBdr>
        <w:top w:val="none" w:sz="0" w:space="0" w:color="auto"/>
        <w:left w:val="none" w:sz="0" w:space="0" w:color="auto"/>
        <w:bottom w:val="none" w:sz="0" w:space="0" w:color="auto"/>
        <w:right w:val="none" w:sz="0" w:space="0" w:color="auto"/>
      </w:divBdr>
    </w:div>
    <w:div w:id="329405483">
      <w:bodyDiv w:val="1"/>
      <w:marLeft w:val="0"/>
      <w:marRight w:val="0"/>
      <w:marTop w:val="0"/>
      <w:marBottom w:val="0"/>
      <w:divBdr>
        <w:top w:val="none" w:sz="0" w:space="0" w:color="auto"/>
        <w:left w:val="none" w:sz="0" w:space="0" w:color="auto"/>
        <w:bottom w:val="none" w:sz="0" w:space="0" w:color="auto"/>
        <w:right w:val="none" w:sz="0" w:space="0" w:color="auto"/>
      </w:divBdr>
    </w:div>
    <w:div w:id="444884679">
      <w:bodyDiv w:val="1"/>
      <w:marLeft w:val="0"/>
      <w:marRight w:val="0"/>
      <w:marTop w:val="0"/>
      <w:marBottom w:val="0"/>
      <w:divBdr>
        <w:top w:val="none" w:sz="0" w:space="0" w:color="auto"/>
        <w:left w:val="none" w:sz="0" w:space="0" w:color="auto"/>
        <w:bottom w:val="none" w:sz="0" w:space="0" w:color="auto"/>
        <w:right w:val="none" w:sz="0" w:space="0" w:color="auto"/>
      </w:divBdr>
    </w:div>
    <w:div w:id="517233408">
      <w:bodyDiv w:val="1"/>
      <w:marLeft w:val="0"/>
      <w:marRight w:val="0"/>
      <w:marTop w:val="0"/>
      <w:marBottom w:val="0"/>
      <w:divBdr>
        <w:top w:val="none" w:sz="0" w:space="0" w:color="auto"/>
        <w:left w:val="none" w:sz="0" w:space="0" w:color="auto"/>
        <w:bottom w:val="none" w:sz="0" w:space="0" w:color="auto"/>
        <w:right w:val="none" w:sz="0" w:space="0" w:color="auto"/>
      </w:divBdr>
    </w:div>
    <w:div w:id="549998833">
      <w:bodyDiv w:val="1"/>
      <w:marLeft w:val="0"/>
      <w:marRight w:val="0"/>
      <w:marTop w:val="0"/>
      <w:marBottom w:val="0"/>
      <w:divBdr>
        <w:top w:val="none" w:sz="0" w:space="0" w:color="auto"/>
        <w:left w:val="none" w:sz="0" w:space="0" w:color="auto"/>
        <w:bottom w:val="none" w:sz="0" w:space="0" w:color="auto"/>
        <w:right w:val="none" w:sz="0" w:space="0" w:color="auto"/>
      </w:divBdr>
    </w:div>
    <w:div w:id="559899780">
      <w:bodyDiv w:val="1"/>
      <w:marLeft w:val="0"/>
      <w:marRight w:val="0"/>
      <w:marTop w:val="0"/>
      <w:marBottom w:val="0"/>
      <w:divBdr>
        <w:top w:val="none" w:sz="0" w:space="0" w:color="auto"/>
        <w:left w:val="none" w:sz="0" w:space="0" w:color="auto"/>
        <w:bottom w:val="none" w:sz="0" w:space="0" w:color="auto"/>
        <w:right w:val="none" w:sz="0" w:space="0" w:color="auto"/>
      </w:divBdr>
    </w:div>
    <w:div w:id="663046864">
      <w:bodyDiv w:val="1"/>
      <w:marLeft w:val="0"/>
      <w:marRight w:val="0"/>
      <w:marTop w:val="0"/>
      <w:marBottom w:val="0"/>
      <w:divBdr>
        <w:top w:val="none" w:sz="0" w:space="0" w:color="auto"/>
        <w:left w:val="none" w:sz="0" w:space="0" w:color="auto"/>
        <w:bottom w:val="none" w:sz="0" w:space="0" w:color="auto"/>
        <w:right w:val="none" w:sz="0" w:space="0" w:color="auto"/>
      </w:divBdr>
    </w:div>
    <w:div w:id="679770702">
      <w:bodyDiv w:val="1"/>
      <w:marLeft w:val="0"/>
      <w:marRight w:val="0"/>
      <w:marTop w:val="0"/>
      <w:marBottom w:val="0"/>
      <w:divBdr>
        <w:top w:val="none" w:sz="0" w:space="0" w:color="auto"/>
        <w:left w:val="none" w:sz="0" w:space="0" w:color="auto"/>
        <w:bottom w:val="none" w:sz="0" w:space="0" w:color="auto"/>
        <w:right w:val="none" w:sz="0" w:space="0" w:color="auto"/>
      </w:divBdr>
    </w:div>
    <w:div w:id="683286977">
      <w:bodyDiv w:val="1"/>
      <w:marLeft w:val="0"/>
      <w:marRight w:val="0"/>
      <w:marTop w:val="0"/>
      <w:marBottom w:val="0"/>
      <w:divBdr>
        <w:top w:val="none" w:sz="0" w:space="0" w:color="auto"/>
        <w:left w:val="none" w:sz="0" w:space="0" w:color="auto"/>
        <w:bottom w:val="none" w:sz="0" w:space="0" w:color="auto"/>
        <w:right w:val="none" w:sz="0" w:space="0" w:color="auto"/>
      </w:divBdr>
    </w:div>
    <w:div w:id="790319972">
      <w:bodyDiv w:val="1"/>
      <w:marLeft w:val="0"/>
      <w:marRight w:val="0"/>
      <w:marTop w:val="0"/>
      <w:marBottom w:val="0"/>
      <w:divBdr>
        <w:top w:val="none" w:sz="0" w:space="0" w:color="auto"/>
        <w:left w:val="none" w:sz="0" w:space="0" w:color="auto"/>
        <w:bottom w:val="none" w:sz="0" w:space="0" w:color="auto"/>
        <w:right w:val="none" w:sz="0" w:space="0" w:color="auto"/>
      </w:divBdr>
    </w:div>
    <w:div w:id="815876740">
      <w:bodyDiv w:val="1"/>
      <w:marLeft w:val="0"/>
      <w:marRight w:val="0"/>
      <w:marTop w:val="0"/>
      <w:marBottom w:val="0"/>
      <w:divBdr>
        <w:top w:val="none" w:sz="0" w:space="0" w:color="auto"/>
        <w:left w:val="none" w:sz="0" w:space="0" w:color="auto"/>
        <w:bottom w:val="none" w:sz="0" w:space="0" w:color="auto"/>
        <w:right w:val="none" w:sz="0" w:space="0" w:color="auto"/>
      </w:divBdr>
    </w:div>
    <w:div w:id="893737767">
      <w:bodyDiv w:val="1"/>
      <w:marLeft w:val="0"/>
      <w:marRight w:val="0"/>
      <w:marTop w:val="0"/>
      <w:marBottom w:val="0"/>
      <w:divBdr>
        <w:top w:val="none" w:sz="0" w:space="0" w:color="auto"/>
        <w:left w:val="none" w:sz="0" w:space="0" w:color="auto"/>
        <w:bottom w:val="none" w:sz="0" w:space="0" w:color="auto"/>
        <w:right w:val="none" w:sz="0" w:space="0" w:color="auto"/>
      </w:divBdr>
    </w:div>
    <w:div w:id="903878082">
      <w:bodyDiv w:val="1"/>
      <w:marLeft w:val="0"/>
      <w:marRight w:val="0"/>
      <w:marTop w:val="0"/>
      <w:marBottom w:val="0"/>
      <w:divBdr>
        <w:top w:val="none" w:sz="0" w:space="0" w:color="auto"/>
        <w:left w:val="none" w:sz="0" w:space="0" w:color="auto"/>
        <w:bottom w:val="none" w:sz="0" w:space="0" w:color="auto"/>
        <w:right w:val="none" w:sz="0" w:space="0" w:color="auto"/>
      </w:divBdr>
    </w:div>
    <w:div w:id="942490525">
      <w:bodyDiv w:val="1"/>
      <w:marLeft w:val="0"/>
      <w:marRight w:val="0"/>
      <w:marTop w:val="0"/>
      <w:marBottom w:val="0"/>
      <w:divBdr>
        <w:top w:val="none" w:sz="0" w:space="0" w:color="auto"/>
        <w:left w:val="none" w:sz="0" w:space="0" w:color="auto"/>
        <w:bottom w:val="none" w:sz="0" w:space="0" w:color="auto"/>
        <w:right w:val="none" w:sz="0" w:space="0" w:color="auto"/>
      </w:divBdr>
    </w:div>
    <w:div w:id="975909654">
      <w:bodyDiv w:val="1"/>
      <w:marLeft w:val="0"/>
      <w:marRight w:val="0"/>
      <w:marTop w:val="0"/>
      <w:marBottom w:val="0"/>
      <w:divBdr>
        <w:top w:val="none" w:sz="0" w:space="0" w:color="auto"/>
        <w:left w:val="none" w:sz="0" w:space="0" w:color="auto"/>
        <w:bottom w:val="none" w:sz="0" w:space="0" w:color="auto"/>
        <w:right w:val="none" w:sz="0" w:space="0" w:color="auto"/>
      </w:divBdr>
    </w:div>
    <w:div w:id="983899328">
      <w:bodyDiv w:val="1"/>
      <w:marLeft w:val="0"/>
      <w:marRight w:val="0"/>
      <w:marTop w:val="0"/>
      <w:marBottom w:val="0"/>
      <w:divBdr>
        <w:top w:val="none" w:sz="0" w:space="0" w:color="auto"/>
        <w:left w:val="none" w:sz="0" w:space="0" w:color="auto"/>
        <w:bottom w:val="none" w:sz="0" w:space="0" w:color="auto"/>
        <w:right w:val="none" w:sz="0" w:space="0" w:color="auto"/>
      </w:divBdr>
    </w:div>
    <w:div w:id="992610053">
      <w:bodyDiv w:val="1"/>
      <w:marLeft w:val="0"/>
      <w:marRight w:val="0"/>
      <w:marTop w:val="0"/>
      <w:marBottom w:val="0"/>
      <w:divBdr>
        <w:top w:val="none" w:sz="0" w:space="0" w:color="auto"/>
        <w:left w:val="none" w:sz="0" w:space="0" w:color="auto"/>
        <w:bottom w:val="none" w:sz="0" w:space="0" w:color="auto"/>
        <w:right w:val="none" w:sz="0" w:space="0" w:color="auto"/>
      </w:divBdr>
    </w:div>
    <w:div w:id="1022704717">
      <w:bodyDiv w:val="1"/>
      <w:marLeft w:val="0"/>
      <w:marRight w:val="0"/>
      <w:marTop w:val="0"/>
      <w:marBottom w:val="0"/>
      <w:divBdr>
        <w:top w:val="none" w:sz="0" w:space="0" w:color="auto"/>
        <w:left w:val="none" w:sz="0" w:space="0" w:color="auto"/>
        <w:bottom w:val="none" w:sz="0" w:space="0" w:color="auto"/>
        <w:right w:val="none" w:sz="0" w:space="0" w:color="auto"/>
      </w:divBdr>
    </w:div>
    <w:div w:id="1031034786">
      <w:bodyDiv w:val="1"/>
      <w:marLeft w:val="0"/>
      <w:marRight w:val="0"/>
      <w:marTop w:val="0"/>
      <w:marBottom w:val="0"/>
      <w:divBdr>
        <w:top w:val="none" w:sz="0" w:space="0" w:color="auto"/>
        <w:left w:val="none" w:sz="0" w:space="0" w:color="auto"/>
        <w:bottom w:val="none" w:sz="0" w:space="0" w:color="auto"/>
        <w:right w:val="none" w:sz="0" w:space="0" w:color="auto"/>
      </w:divBdr>
    </w:div>
    <w:div w:id="1042289742">
      <w:bodyDiv w:val="1"/>
      <w:marLeft w:val="0"/>
      <w:marRight w:val="0"/>
      <w:marTop w:val="0"/>
      <w:marBottom w:val="0"/>
      <w:divBdr>
        <w:top w:val="none" w:sz="0" w:space="0" w:color="auto"/>
        <w:left w:val="none" w:sz="0" w:space="0" w:color="auto"/>
        <w:bottom w:val="none" w:sz="0" w:space="0" w:color="auto"/>
        <w:right w:val="none" w:sz="0" w:space="0" w:color="auto"/>
      </w:divBdr>
    </w:div>
    <w:div w:id="1059593470">
      <w:bodyDiv w:val="1"/>
      <w:marLeft w:val="0"/>
      <w:marRight w:val="0"/>
      <w:marTop w:val="0"/>
      <w:marBottom w:val="0"/>
      <w:divBdr>
        <w:top w:val="none" w:sz="0" w:space="0" w:color="auto"/>
        <w:left w:val="none" w:sz="0" w:space="0" w:color="auto"/>
        <w:bottom w:val="none" w:sz="0" w:space="0" w:color="auto"/>
        <w:right w:val="none" w:sz="0" w:space="0" w:color="auto"/>
      </w:divBdr>
    </w:div>
    <w:div w:id="1150711779">
      <w:bodyDiv w:val="1"/>
      <w:marLeft w:val="0"/>
      <w:marRight w:val="0"/>
      <w:marTop w:val="0"/>
      <w:marBottom w:val="0"/>
      <w:divBdr>
        <w:top w:val="none" w:sz="0" w:space="0" w:color="auto"/>
        <w:left w:val="none" w:sz="0" w:space="0" w:color="auto"/>
        <w:bottom w:val="none" w:sz="0" w:space="0" w:color="auto"/>
        <w:right w:val="none" w:sz="0" w:space="0" w:color="auto"/>
      </w:divBdr>
    </w:div>
    <w:div w:id="1161584256">
      <w:bodyDiv w:val="1"/>
      <w:marLeft w:val="0"/>
      <w:marRight w:val="0"/>
      <w:marTop w:val="0"/>
      <w:marBottom w:val="0"/>
      <w:divBdr>
        <w:top w:val="none" w:sz="0" w:space="0" w:color="auto"/>
        <w:left w:val="none" w:sz="0" w:space="0" w:color="auto"/>
        <w:bottom w:val="none" w:sz="0" w:space="0" w:color="auto"/>
        <w:right w:val="none" w:sz="0" w:space="0" w:color="auto"/>
      </w:divBdr>
    </w:div>
    <w:div w:id="1231189794">
      <w:bodyDiv w:val="1"/>
      <w:marLeft w:val="0"/>
      <w:marRight w:val="0"/>
      <w:marTop w:val="0"/>
      <w:marBottom w:val="0"/>
      <w:divBdr>
        <w:top w:val="none" w:sz="0" w:space="0" w:color="auto"/>
        <w:left w:val="none" w:sz="0" w:space="0" w:color="auto"/>
        <w:bottom w:val="none" w:sz="0" w:space="0" w:color="auto"/>
        <w:right w:val="none" w:sz="0" w:space="0" w:color="auto"/>
      </w:divBdr>
    </w:div>
    <w:div w:id="1295404218">
      <w:bodyDiv w:val="1"/>
      <w:marLeft w:val="0"/>
      <w:marRight w:val="0"/>
      <w:marTop w:val="0"/>
      <w:marBottom w:val="0"/>
      <w:divBdr>
        <w:top w:val="none" w:sz="0" w:space="0" w:color="auto"/>
        <w:left w:val="none" w:sz="0" w:space="0" w:color="auto"/>
        <w:bottom w:val="none" w:sz="0" w:space="0" w:color="auto"/>
        <w:right w:val="none" w:sz="0" w:space="0" w:color="auto"/>
      </w:divBdr>
    </w:div>
    <w:div w:id="1368868097">
      <w:bodyDiv w:val="1"/>
      <w:marLeft w:val="0"/>
      <w:marRight w:val="0"/>
      <w:marTop w:val="0"/>
      <w:marBottom w:val="0"/>
      <w:divBdr>
        <w:top w:val="none" w:sz="0" w:space="0" w:color="auto"/>
        <w:left w:val="none" w:sz="0" w:space="0" w:color="auto"/>
        <w:bottom w:val="none" w:sz="0" w:space="0" w:color="auto"/>
        <w:right w:val="none" w:sz="0" w:space="0" w:color="auto"/>
      </w:divBdr>
    </w:div>
    <w:div w:id="1437359885">
      <w:bodyDiv w:val="1"/>
      <w:marLeft w:val="0"/>
      <w:marRight w:val="0"/>
      <w:marTop w:val="0"/>
      <w:marBottom w:val="0"/>
      <w:divBdr>
        <w:top w:val="none" w:sz="0" w:space="0" w:color="auto"/>
        <w:left w:val="none" w:sz="0" w:space="0" w:color="auto"/>
        <w:bottom w:val="none" w:sz="0" w:space="0" w:color="auto"/>
        <w:right w:val="none" w:sz="0" w:space="0" w:color="auto"/>
      </w:divBdr>
    </w:div>
    <w:div w:id="1462385938">
      <w:bodyDiv w:val="1"/>
      <w:marLeft w:val="0"/>
      <w:marRight w:val="0"/>
      <w:marTop w:val="0"/>
      <w:marBottom w:val="0"/>
      <w:divBdr>
        <w:top w:val="none" w:sz="0" w:space="0" w:color="auto"/>
        <w:left w:val="none" w:sz="0" w:space="0" w:color="auto"/>
        <w:bottom w:val="none" w:sz="0" w:space="0" w:color="auto"/>
        <w:right w:val="none" w:sz="0" w:space="0" w:color="auto"/>
      </w:divBdr>
    </w:div>
    <w:div w:id="1600871435">
      <w:bodyDiv w:val="1"/>
      <w:marLeft w:val="0"/>
      <w:marRight w:val="0"/>
      <w:marTop w:val="0"/>
      <w:marBottom w:val="0"/>
      <w:divBdr>
        <w:top w:val="none" w:sz="0" w:space="0" w:color="auto"/>
        <w:left w:val="none" w:sz="0" w:space="0" w:color="auto"/>
        <w:bottom w:val="none" w:sz="0" w:space="0" w:color="auto"/>
        <w:right w:val="none" w:sz="0" w:space="0" w:color="auto"/>
      </w:divBdr>
    </w:div>
    <w:div w:id="1624192475">
      <w:bodyDiv w:val="1"/>
      <w:marLeft w:val="0"/>
      <w:marRight w:val="0"/>
      <w:marTop w:val="0"/>
      <w:marBottom w:val="0"/>
      <w:divBdr>
        <w:top w:val="none" w:sz="0" w:space="0" w:color="auto"/>
        <w:left w:val="none" w:sz="0" w:space="0" w:color="auto"/>
        <w:bottom w:val="none" w:sz="0" w:space="0" w:color="auto"/>
        <w:right w:val="none" w:sz="0" w:space="0" w:color="auto"/>
      </w:divBdr>
    </w:div>
    <w:div w:id="1628927416">
      <w:bodyDiv w:val="1"/>
      <w:marLeft w:val="0"/>
      <w:marRight w:val="0"/>
      <w:marTop w:val="0"/>
      <w:marBottom w:val="0"/>
      <w:divBdr>
        <w:top w:val="none" w:sz="0" w:space="0" w:color="auto"/>
        <w:left w:val="none" w:sz="0" w:space="0" w:color="auto"/>
        <w:bottom w:val="none" w:sz="0" w:space="0" w:color="auto"/>
        <w:right w:val="none" w:sz="0" w:space="0" w:color="auto"/>
      </w:divBdr>
    </w:div>
    <w:div w:id="1640263207">
      <w:bodyDiv w:val="1"/>
      <w:marLeft w:val="0"/>
      <w:marRight w:val="0"/>
      <w:marTop w:val="0"/>
      <w:marBottom w:val="0"/>
      <w:divBdr>
        <w:top w:val="none" w:sz="0" w:space="0" w:color="auto"/>
        <w:left w:val="none" w:sz="0" w:space="0" w:color="auto"/>
        <w:bottom w:val="none" w:sz="0" w:space="0" w:color="auto"/>
        <w:right w:val="none" w:sz="0" w:space="0" w:color="auto"/>
      </w:divBdr>
    </w:div>
    <w:div w:id="1730491940">
      <w:bodyDiv w:val="1"/>
      <w:marLeft w:val="0"/>
      <w:marRight w:val="0"/>
      <w:marTop w:val="0"/>
      <w:marBottom w:val="0"/>
      <w:divBdr>
        <w:top w:val="none" w:sz="0" w:space="0" w:color="auto"/>
        <w:left w:val="none" w:sz="0" w:space="0" w:color="auto"/>
        <w:bottom w:val="none" w:sz="0" w:space="0" w:color="auto"/>
        <w:right w:val="none" w:sz="0" w:space="0" w:color="auto"/>
      </w:divBdr>
    </w:div>
    <w:div w:id="1825077677">
      <w:bodyDiv w:val="1"/>
      <w:marLeft w:val="0"/>
      <w:marRight w:val="0"/>
      <w:marTop w:val="0"/>
      <w:marBottom w:val="0"/>
      <w:divBdr>
        <w:top w:val="none" w:sz="0" w:space="0" w:color="auto"/>
        <w:left w:val="none" w:sz="0" w:space="0" w:color="auto"/>
        <w:bottom w:val="none" w:sz="0" w:space="0" w:color="auto"/>
        <w:right w:val="none" w:sz="0" w:space="0" w:color="auto"/>
      </w:divBdr>
    </w:div>
    <w:div w:id="1945503119">
      <w:bodyDiv w:val="1"/>
      <w:marLeft w:val="0"/>
      <w:marRight w:val="0"/>
      <w:marTop w:val="0"/>
      <w:marBottom w:val="0"/>
      <w:divBdr>
        <w:top w:val="none" w:sz="0" w:space="0" w:color="auto"/>
        <w:left w:val="none" w:sz="0" w:space="0" w:color="auto"/>
        <w:bottom w:val="none" w:sz="0" w:space="0" w:color="auto"/>
        <w:right w:val="none" w:sz="0" w:space="0" w:color="auto"/>
      </w:divBdr>
    </w:div>
    <w:div w:id="2011256122">
      <w:bodyDiv w:val="1"/>
      <w:marLeft w:val="0"/>
      <w:marRight w:val="0"/>
      <w:marTop w:val="0"/>
      <w:marBottom w:val="0"/>
      <w:divBdr>
        <w:top w:val="none" w:sz="0" w:space="0" w:color="auto"/>
        <w:left w:val="none" w:sz="0" w:space="0" w:color="auto"/>
        <w:bottom w:val="none" w:sz="0" w:space="0" w:color="auto"/>
        <w:right w:val="none" w:sz="0" w:space="0" w:color="auto"/>
      </w:divBdr>
    </w:div>
    <w:div w:id="2029134091">
      <w:bodyDiv w:val="1"/>
      <w:marLeft w:val="0"/>
      <w:marRight w:val="0"/>
      <w:marTop w:val="0"/>
      <w:marBottom w:val="0"/>
      <w:divBdr>
        <w:top w:val="none" w:sz="0" w:space="0" w:color="auto"/>
        <w:left w:val="none" w:sz="0" w:space="0" w:color="auto"/>
        <w:bottom w:val="none" w:sz="0" w:space="0" w:color="auto"/>
        <w:right w:val="none" w:sz="0" w:space="0" w:color="auto"/>
      </w:divBdr>
    </w:div>
    <w:div w:id="2052654851">
      <w:bodyDiv w:val="1"/>
      <w:marLeft w:val="0"/>
      <w:marRight w:val="0"/>
      <w:marTop w:val="0"/>
      <w:marBottom w:val="0"/>
      <w:divBdr>
        <w:top w:val="none" w:sz="0" w:space="0" w:color="auto"/>
        <w:left w:val="none" w:sz="0" w:space="0" w:color="auto"/>
        <w:bottom w:val="none" w:sz="0" w:space="0" w:color="auto"/>
        <w:right w:val="none" w:sz="0" w:space="0" w:color="auto"/>
      </w:divBdr>
    </w:div>
    <w:div w:id="2083671497">
      <w:bodyDiv w:val="1"/>
      <w:marLeft w:val="0"/>
      <w:marRight w:val="0"/>
      <w:marTop w:val="0"/>
      <w:marBottom w:val="0"/>
      <w:divBdr>
        <w:top w:val="none" w:sz="0" w:space="0" w:color="auto"/>
        <w:left w:val="none" w:sz="0" w:space="0" w:color="auto"/>
        <w:bottom w:val="none" w:sz="0" w:space="0" w:color="auto"/>
        <w:right w:val="none" w:sz="0" w:space="0" w:color="auto"/>
      </w:divBdr>
    </w:div>
    <w:div w:id="2087611764">
      <w:bodyDiv w:val="1"/>
      <w:marLeft w:val="0"/>
      <w:marRight w:val="0"/>
      <w:marTop w:val="0"/>
      <w:marBottom w:val="0"/>
      <w:divBdr>
        <w:top w:val="none" w:sz="0" w:space="0" w:color="auto"/>
        <w:left w:val="none" w:sz="0" w:space="0" w:color="auto"/>
        <w:bottom w:val="none" w:sz="0" w:space="0" w:color="auto"/>
        <w:right w:val="none" w:sz="0" w:space="0" w:color="auto"/>
      </w:divBdr>
    </w:div>
    <w:div w:id="2114394671">
      <w:bodyDiv w:val="1"/>
      <w:marLeft w:val="0"/>
      <w:marRight w:val="0"/>
      <w:marTop w:val="0"/>
      <w:marBottom w:val="0"/>
      <w:divBdr>
        <w:top w:val="none" w:sz="0" w:space="0" w:color="auto"/>
        <w:left w:val="none" w:sz="0" w:space="0" w:color="auto"/>
        <w:bottom w:val="none" w:sz="0" w:space="0" w:color="auto"/>
        <w:right w:val="none" w:sz="0" w:space="0" w:color="auto"/>
      </w:divBdr>
    </w:div>
    <w:div w:id="2127574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E4AFC953775C4C9EB648A4CD5D496F" ma:contentTypeVersion="4" ma:contentTypeDescription="Create a new document." ma:contentTypeScope="" ma:versionID="d256ab2027e8e8ee6902bd5353fbe1d3">
  <xsd:schema xmlns:xsd="http://www.w3.org/2001/XMLSchema" xmlns:xs="http://www.w3.org/2001/XMLSchema" xmlns:p="http://schemas.microsoft.com/office/2006/metadata/properties" xmlns:ns2="310582ff-356b-4a4a-b42b-efcd0d096245" targetNamespace="http://schemas.microsoft.com/office/2006/metadata/properties" ma:root="true" ma:fieldsID="e4c27f85be0b7eebd55bf6180e001774" ns2:_="">
    <xsd:import namespace="310582ff-356b-4a4a-b42b-efcd0d0962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0582ff-356b-4a4a-b42b-efcd0d096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1074C4-FC72-4000-A0E2-868596FFC070}">
  <ds:schemaRefs>
    <ds:schemaRef ds:uri="http://schemas.microsoft.com/sharepoint/v3/contenttype/forms"/>
  </ds:schemaRefs>
</ds:datastoreItem>
</file>

<file path=customXml/itemProps2.xml><?xml version="1.0" encoding="utf-8"?>
<ds:datastoreItem xmlns:ds="http://schemas.openxmlformats.org/officeDocument/2006/customXml" ds:itemID="{276D2411-3B6C-48C5-A383-5EE340471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0582ff-356b-4a4a-b42b-efcd0d096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88D4AE-2A11-4E54-8B37-674271DF760A}">
  <ds:schemaRefs>
    <ds:schemaRef ds:uri="http://schemas.openxmlformats.org/officeDocument/2006/bibliography"/>
  </ds:schemaRefs>
</ds:datastoreItem>
</file>

<file path=customXml/itemProps4.xml><?xml version="1.0" encoding="utf-8"?>
<ds:datastoreItem xmlns:ds="http://schemas.openxmlformats.org/officeDocument/2006/customXml" ds:itemID="{06FBBAEF-5D34-40A3-9110-74A4D7F79E35}">
  <ds:schemaRefs>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0aaa54a8-d8f6-4803-bba1-f0619c68040e"/>
    <ds:schemaRef ds:uri="http://www.w3.org/XML/1998/namespace"/>
    <ds:schemaRef ds:uri="dd574814-431b-4834-a397-227f8177d859"/>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1004</Words>
  <Characters>4922</Characters>
  <Application>Microsoft Office Word</Application>
  <DocSecurity>0</DocSecurity>
  <Lines>164</Lines>
  <Paragraphs>85</Paragraphs>
  <ScaleCrop>false</ScaleCrop>
  <Company>University of Cambridge</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Scarborough</dc:creator>
  <cp:lastModifiedBy>Helen Scarborough</cp:lastModifiedBy>
  <cp:revision>2</cp:revision>
  <cp:lastPrinted>2025-01-22T10:25:00Z</cp:lastPrinted>
  <dcterms:created xsi:type="dcterms:W3CDTF">2025-03-13T08:57:00Z</dcterms:created>
  <dcterms:modified xsi:type="dcterms:W3CDTF">2025-03-13T08:57:00Z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2017-05-12T09:04:00Z</dcterms:created>
  <dc:creator>Caroline Matthews</dc:creator>
  <dc:description/>
  <dc:language>en-GB</dc:language>
  <cp:lastModifiedBy/>
  <cp:lastPrinted>2014-10-28T13:21:00Z</cp:lastPrinted>
  <dcterms:modified xsi:type="dcterms:W3CDTF">2017-05-12T11:17:06Z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University of Cambridge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0x010100D0E4AFC953775C4C9EB648A4CD5D496F</vt:lpwstr>
  </property>
</Properties>
</file>